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039D" w:rsidRDefault="00D8039D" w:rsidP="00E30B38">
      <w:pPr>
        <w:spacing w:after="0" w:line="240" w:lineRule="auto"/>
        <w:ind w:left="1134" w:right="-2"/>
        <w:jc w:val="right"/>
        <w:rPr>
          <w:rFonts w:ascii="Times New Roman" w:hAnsi="Times New Roman"/>
          <w:bCs/>
          <w:sz w:val="24"/>
          <w:szCs w:val="24"/>
          <w:lang w:eastAsia="ky-KG"/>
        </w:rPr>
      </w:pPr>
      <w:bookmarkStart w:id="0" w:name="_Toc386584790"/>
      <w:r w:rsidRPr="00E30B38">
        <w:rPr>
          <w:rFonts w:ascii="Times New Roman" w:hAnsi="Times New Roman"/>
          <w:bCs/>
          <w:sz w:val="24"/>
          <w:szCs w:val="24"/>
          <w:lang w:eastAsia="ky-KG"/>
        </w:rPr>
        <w:t>Проект</w:t>
      </w:r>
    </w:p>
    <w:p w:rsidR="00E30B38" w:rsidRDefault="00E30B38" w:rsidP="00E30B38">
      <w:pPr>
        <w:spacing w:after="0" w:line="240" w:lineRule="auto"/>
        <w:ind w:left="1134" w:right="-2"/>
        <w:jc w:val="right"/>
        <w:rPr>
          <w:rFonts w:ascii="Times New Roman" w:hAnsi="Times New Roman"/>
          <w:bCs/>
          <w:sz w:val="24"/>
          <w:szCs w:val="24"/>
          <w:lang w:eastAsia="ky-KG"/>
        </w:rPr>
      </w:pPr>
    </w:p>
    <w:p w:rsidR="008240CE" w:rsidRDefault="008240CE" w:rsidP="00E30B38">
      <w:pPr>
        <w:spacing w:after="0" w:line="240" w:lineRule="auto"/>
        <w:ind w:left="1134" w:right="-2"/>
        <w:jc w:val="right"/>
        <w:rPr>
          <w:rFonts w:ascii="Times New Roman" w:hAnsi="Times New Roman"/>
          <w:bCs/>
          <w:sz w:val="24"/>
          <w:szCs w:val="24"/>
          <w:lang w:eastAsia="ky-KG"/>
        </w:rPr>
      </w:pPr>
    </w:p>
    <w:p w:rsidR="008240CE" w:rsidRDefault="008240CE" w:rsidP="00E30B38">
      <w:pPr>
        <w:spacing w:after="0" w:line="240" w:lineRule="auto"/>
        <w:ind w:left="1134" w:right="-2"/>
        <w:jc w:val="right"/>
        <w:rPr>
          <w:rFonts w:ascii="Times New Roman" w:hAnsi="Times New Roman"/>
          <w:bCs/>
          <w:sz w:val="24"/>
          <w:szCs w:val="24"/>
          <w:lang w:eastAsia="ky-KG"/>
        </w:rPr>
      </w:pPr>
    </w:p>
    <w:p w:rsidR="008240CE" w:rsidRDefault="008240CE" w:rsidP="00E30B38">
      <w:pPr>
        <w:spacing w:after="0" w:line="240" w:lineRule="auto"/>
        <w:ind w:left="1134" w:right="-2"/>
        <w:jc w:val="right"/>
        <w:rPr>
          <w:rFonts w:ascii="Times New Roman" w:hAnsi="Times New Roman"/>
          <w:bCs/>
          <w:sz w:val="24"/>
          <w:szCs w:val="24"/>
          <w:lang w:eastAsia="ky-KG"/>
        </w:rPr>
      </w:pPr>
    </w:p>
    <w:p w:rsidR="008240CE" w:rsidRDefault="008240CE" w:rsidP="00E30B38">
      <w:pPr>
        <w:spacing w:after="0" w:line="240" w:lineRule="auto"/>
        <w:ind w:left="1134" w:right="-2"/>
        <w:jc w:val="right"/>
        <w:rPr>
          <w:rFonts w:ascii="Times New Roman" w:hAnsi="Times New Roman"/>
          <w:bCs/>
          <w:sz w:val="24"/>
          <w:szCs w:val="24"/>
          <w:lang w:eastAsia="ky-KG"/>
        </w:rPr>
      </w:pPr>
    </w:p>
    <w:p w:rsidR="00E30B38" w:rsidRPr="00E30B38" w:rsidRDefault="00E30B38" w:rsidP="00E30B38">
      <w:pPr>
        <w:spacing w:after="0" w:line="240" w:lineRule="auto"/>
        <w:ind w:left="1134" w:right="-2"/>
        <w:jc w:val="right"/>
        <w:rPr>
          <w:rFonts w:ascii="Times New Roman" w:hAnsi="Times New Roman"/>
          <w:bCs/>
          <w:sz w:val="24"/>
          <w:szCs w:val="24"/>
          <w:lang w:eastAsia="ky-KG"/>
        </w:rPr>
      </w:pPr>
    </w:p>
    <w:p w:rsidR="00D8039D" w:rsidRPr="00E30B38" w:rsidRDefault="00E30B38" w:rsidP="00E30B38">
      <w:pPr>
        <w:spacing w:after="0" w:line="240" w:lineRule="auto"/>
        <w:ind w:left="1134" w:right="1134"/>
        <w:jc w:val="center"/>
        <w:rPr>
          <w:rFonts w:ascii="Times New Roman" w:hAnsi="Times New Roman"/>
          <w:b/>
          <w:bCs/>
          <w:sz w:val="28"/>
          <w:szCs w:val="28"/>
          <w:lang w:eastAsia="ky-KG"/>
        </w:rPr>
      </w:pPr>
      <w:r>
        <w:rPr>
          <w:rFonts w:ascii="Times New Roman" w:hAnsi="Times New Roman"/>
          <w:b/>
          <w:bCs/>
          <w:sz w:val="28"/>
          <w:szCs w:val="28"/>
          <w:lang w:eastAsia="ky-KG"/>
        </w:rPr>
        <w:t xml:space="preserve">ПОСТАНОВЛЕНИЕ ПРАВИТЕЛЬСТВА КЫРГЫЗСКОЙ РЕСПУБЛИКИ </w:t>
      </w:r>
    </w:p>
    <w:p w:rsidR="00D8039D" w:rsidRPr="00E30B38" w:rsidRDefault="00D8039D" w:rsidP="00E30B38">
      <w:pPr>
        <w:spacing w:after="0" w:line="240" w:lineRule="auto"/>
        <w:ind w:left="1134" w:right="1134"/>
        <w:jc w:val="both"/>
        <w:rPr>
          <w:rFonts w:ascii="Times New Roman" w:hAnsi="Times New Roman"/>
          <w:b/>
          <w:bCs/>
          <w:sz w:val="28"/>
          <w:szCs w:val="28"/>
          <w:lang w:eastAsia="ky-KG"/>
        </w:rPr>
      </w:pPr>
    </w:p>
    <w:p w:rsidR="00D8039D" w:rsidRPr="00E30B38" w:rsidRDefault="00E30B38" w:rsidP="00E30B38">
      <w:pPr>
        <w:widowControl w:val="0"/>
        <w:autoSpaceDE w:val="0"/>
        <w:autoSpaceDN w:val="0"/>
        <w:adjustRightInd w:val="0"/>
        <w:spacing w:after="0" w:line="240" w:lineRule="auto"/>
        <w:jc w:val="center"/>
        <w:rPr>
          <w:rFonts w:ascii="Times New Roman" w:hAnsi="Times New Roman"/>
          <w:b/>
          <w:sz w:val="28"/>
          <w:szCs w:val="28"/>
        </w:rPr>
      </w:pPr>
      <w:r w:rsidRPr="00E30B38">
        <w:rPr>
          <w:rFonts w:ascii="Times New Roman" w:hAnsi="Times New Roman"/>
          <w:b/>
          <w:sz w:val="28"/>
          <w:szCs w:val="28"/>
        </w:rPr>
        <w:t xml:space="preserve">«Об утверждении временного Положения </w:t>
      </w:r>
      <w:r w:rsidRPr="00E30B38">
        <w:rPr>
          <w:rFonts w:ascii="Times New Roman" w:hAnsi="Times New Roman"/>
          <w:b/>
          <w:bCs/>
          <w:sz w:val="28"/>
          <w:szCs w:val="28"/>
          <w:lang w:eastAsia="ky-KG"/>
        </w:rPr>
        <w:t>порядка</w:t>
      </w:r>
      <w:r w:rsidR="00D8039D" w:rsidRPr="00E30B38">
        <w:rPr>
          <w:rFonts w:ascii="Times New Roman" w:hAnsi="Times New Roman"/>
          <w:b/>
          <w:bCs/>
          <w:sz w:val="28"/>
          <w:szCs w:val="28"/>
          <w:lang w:eastAsia="ky-KG"/>
        </w:rPr>
        <w:t xml:space="preserve"> лицензирования ввоза и вывоза </w:t>
      </w:r>
      <w:r w:rsidRPr="00E30B38">
        <w:rPr>
          <w:rFonts w:ascii="Times New Roman" w:hAnsi="Times New Roman"/>
          <w:b/>
          <w:sz w:val="28"/>
          <w:szCs w:val="28"/>
        </w:rPr>
        <w:t xml:space="preserve">продукции </w:t>
      </w:r>
      <w:r w:rsidR="00D8039D" w:rsidRPr="00E30B38">
        <w:rPr>
          <w:rFonts w:ascii="Times New Roman" w:hAnsi="Times New Roman"/>
          <w:b/>
          <w:sz w:val="28"/>
          <w:szCs w:val="28"/>
        </w:rPr>
        <w:t>военного назначения</w:t>
      </w:r>
      <w:r w:rsidRPr="00E30B38">
        <w:rPr>
          <w:rFonts w:ascii="Times New Roman" w:hAnsi="Times New Roman"/>
          <w:b/>
          <w:sz w:val="28"/>
          <w:szCs w:val="28"/>
        </w:rPr>
        <w:t>»</w:t>
      </w:r>
    </w:p>
    <w:p w:rsidR="00D8039D" w:rsidRPr="00E30B38" w:rsidRDefault="00D8039D" w:rsidP="00E30B38">
      <w:pPr>
        <w:spacing w:after="0" w:line="240" w:lineRule="auto"/>
        <w:ind w:right="1134"/>
        <w:jc w:val="both"/>
        <w:rPr>
          <w:rFonts w:ascii="Times New Roman" w:hAnsi="Times New Roman"/>
          <w:bCs/>
          <w:sz w:val="28"/>
          <w:szCs w:val="28"/>
          <w:lang w:eastAsia="ky-KG"/>
        </w:rPr>
      </w:pPr>
    </w:p>
    <w:p w:rsidR="00D8039D" w:rsidRDefault="0019338C" w:rsidP="00E30B38">
      <w:pPr>
        <w:spacing w:after="0" w:line="240" w:lineRule="auto"/>
        <w:ind w:firstLine="567"/>
        <w:jc w:val="both"/>
        <w:rPr>
          <w:rFonts w:ascii="Times New Roman" w:hAnsi="Times New Roman"/>
          <w:sz w:val="28"/>
          <w:szCs w:val="28"/>
          <w:lang w:eastAsia="ky-KG"/>
        </w:rPr>
      </w:pPr>
      <w:r w:rsidRPr="00124838">
        <w:rPr>
          <w:rFonts w:ascii="Times New Roman" w:hAnsi="Times New Roman"/>
          <w:sz w:val="28"/>
          <w:szCs w:val="24"/>
        </w:rPr>
        <w:t>В целях принятия соответствующих мер</w:t>
      </w:r>
      <w:r>
        <w:rPr>
          <w:rFonts w:ascii="Times New Roman" w:hAnsi="Times New Roman"/>
          <w:sz w:val="28"/>
          <w:szCs w:val="28"/>
          <w:lang w:eastAsia="ky-KG"/>
        </w:rPr>
        <w:t xml:space="preserve"> по регулированию и </w:t>
      </w:r>
      <w:proofErr w:type="gramStart"/>
      <w:r>
        <w:rPr>
          <w:rFonts w:ascii="Times New Roman" w:hAnsi="Times New Roman"/>
          <w:sz w:val="28"/>
          <w:szCs w:val="28"/>
          <w:lang w:eastAsia="ky-KG"/>
        </w:rPr>
        <w:t>контролю</w:t>
      </w:r>
      <w:r w:rsidR="00E30B38">
        <w:rPr>
          <w:rFonts w:ascii="Times New Roman" w:hAnsi="Times New Roman"/>
          <w:sz w:val="28"/>
          <w:szCs w:val="28"/>
          <w:lang w:eastAsia="ky-KG"/>
        </w:rPr>
        <w:t xml:space="preserve"> за</w:t>
      </w:r>
      <w:proofErr w:type="gramEnd"/>
      <w:r w:rsidR="00E30B38">
        <w:rPr>
          <w:rFonts w:ascii="Times New Roman" w:hAnsi="Times New Roman"/>
          <w:sz w:val="28"/>
          <w:szCs w:val="28"/>
          <w:lang w:eastAsia="ky-KG"/>
        </w:rPr>
        <w:t xml:space="preserve"> оборотом товаров военного назначения, </w:t>
      </w:r>
      <w:r w:rsidR="00D8039D" w:rsidRPr="00E30B38">
        <w:rPr>
          <w:rFonts w:ascii="Times New Roman" w:hAnsi="Times New Roman"/>
          <w:sz w:val="28"/>
          <w:szCs w:val="28"/>
          <w:lang w:eastAsia="ky-KG"/>
        </w:rPr>
        <w:t xml:space="preserve">в соответствии со статьями </w:t>
      </w:r>
      <w:r>
        <w:rPr>
          <w:rFonts w:ascii="Times New Roman" w:hAnsi="Times New Roman"/>
          <w:sz w:val="28"/>
          <w:szCs w:val="28"/>
          <w:lang w:eastAsia="ky-KG"/>
        </w:rPr>
        <w:t>10 и 17</w:t>
      </w:r>
      <w:r w:rsidR="00D8039D" w:rsidRPr="00E30B38">
        <w:rPr>
          <w:rFonts w:ascii="Times New Roman" w:hAnsi="Times New Roman"/>
          <w:sz w:val="28"/>
          <w:szCs w:val="28"/>
          <w:lang w:eastAsia="ky-KG"/>
        </w:rPr>
        <w:t xml:space="preserve"> конституционного Закона Кыргызской Республики «О Правительстве Кыргызской Республики»</w:t>
      </w:r>
      <w:r>
        <w:rPr>
          <w:rFonts w:ascii="Times New Roman" w:hAnsi="Times New Roman"/>
          <w:sz w:val="28"/>
          <w:szCs w:val="28"/>
          <w:lang w:eastAsia="ky-KG"/>
        </w:rPr>
        <w:t xml:space="preserve"> и статьей 15 Закона Кыргызской Республики «</w:t>
      </w:r>
      <w:r w:rsidRPr="0019338C">
        <w:rPr>
          <w:rFonts w:ascii="Times New Roman" w:hAnsi="Times New Roman"/>
          <w:sz w:val="28"/>
          <w:szCs w:val="28"/>
          <w:lang w:eastAsia="ky-KG"/>
        </w:rPr>
        <w:t>О лицензионно-разрешительной системе в Кыргызской Республике</w:t>
      </w:r>
      <w:r>
        <w:rPr>
          <w:rFonts w:ascii="Times New Roman" w:hAnsi="Times New Roman"/>
          <w:sz w:val="28"/>
          <w:szCs w:val="28"/>
          <w:lang w:eastAsia="ky-KG"/>
        </w:rPr>
        <w:t>»</w:t>
      </w:r>
      <w:r w:rsidR="00D8039D" w:rsidRPr="00E30B38">
        <w:rPr>
          <w:rFonts w:ascii="Times New Roman" w:hAnsi="Times New Roman"/>
          <w:sz w:val="28"/>
          <w:szCs w:val="28"/>
          <w:lang w:eastAsia="ky-KG"/>
        </w:rPr>
        <w:t xml:space="preserve"> Правительство Кыргызской Республики постановляет:</w:t>
      </w:r>
    </w:p>
    <w:p w:rsidR="00E30B38" w:rsidRPr="00E30B38" w:rsidRDefault="00E30B38" w:rsidP="00E30B38">
      <w:pPr>
        <w:spacing w:after="0" w:line="240" w:lineRule="auto"/>
        <w:ind w:firstLine="567"/>
        <w:jc w:val="both"/>
        <w:rPr>
          <w:rFonts w:ascii="Times New Roman" w:hAnsi="Times New Roman"/>
          <w:sz w:val="28"/>
          <w:szCs w:val="28"/>
          <w:lang w:eastAsia="ky-KG"/>
        </w:rPr>
      </w:pPr>
    </w:p>
    <w:p w:rsidR="00E30B38" w:rsidRDefault="00D8039D" w:rsidP="00E30B38">
      <w:pPr>
        <w:pStyle w:val="a3"/>
        <w:numPr>
          <w:ilvl w:val="0"/>
          <w:numId w:val="6"/>
        </w:numPr>
        <w:spacing w:after="0" w:line="240" w:lineRule="auto"/>
        <w:ind w:left="0" w:right="-1" w:firstLine="567"/>
        <w:jc w:val="both"/>
        <w:rPr>
          <w:rFonts w:ascii="Times New Roman" w:hAnsi="Times New Roman"/>
          <w:sz w:val="28"/>
          <w:szCs w:val="28"/>
        </w:rPr>
      </w:pPr>
      <w:r w:rsidRPr="00E30B38">
        <w:rPr>
          <w:rFonts w:ascii="Times New Roman" w:hAnsi="Times New Roman"/>
          <w:sz w:val="28"/>
          <w:szCs w:val="28"/>
          <w:lang w:eastAsia="ky-KG"/>
        </w:rPr>
        <w:t>Утвердить</w:t>
      </w:r>
      <w:r w:rsidR="0019338C">
        <w:rPr>
          <w:rFonts w:ascii="Times New Roman" w:hAnsi="Times New Roman"/>
          <w:sz w:val="28"/>
          <w:szCs w:val="28"/>
          <w:lang w:eastAsia="ky-KG"/>
        </w:rPr>
        <w:t xml:space="preserve"> временное</w:t>
      </w:r>
      <w:r w:rsidRPr="00E30B38">
        <w:rPr>
          <w:rFonts w:ascii="Times New Roman" w:hAnsi="Times New Roman"/>
          <w:sz w:val="28"/>
          <w:szCs w:val="28"/>
          <w:lang w:eastAsia="ky-KG"/>
        </w:rPr>
        <w:t xml:space="preserve"> </w:t>
      </w:r>
      <w:r w:rsidRPr="00E30B38">
        <w:rPr>
          <w:rFonts w:ascii="Times New Roman" w:hAnsi="Times New Roman"/>
          <w:bCs/>
          <w:sz w:val="28"/>
          <w:szCs w:val="28"/>
          <w:lang w:eastAsia="ky-KG"/>
        </w:rPr>
        <w:t xml:space="preserve">Положение о порядке </w:t>
      </w:r>
      <w:r w:rsidR="0019338C">
        <w:rPr>
          <w:rFonts w:ascii="Times New Roman" w:hAnsi="Times New Roman"/>
          <w:bCs/>
          <w:sz w:val="28"/>
          <w:szCs w:val="28"/>
          <w:lang w:eastAsia="ky-KG"/>
        </w:rPr>
        <w:t>лицензирования ввоза и вывоза</w:t>
      </w:r>
      <w:r w:rsidRPr="00E30B38">
        <w:rPr>
          <w:rFonts w:ascii="Times New Roman" w:hAnsi="Times New Roman"/>
          <w:bCs/>
          <w:sz w:val="28"/>
          <w:szCs w:val="28"/>
          <w:lang w:eastAsia="ky-KG"/>
        </w:rPr>
        <w:t xml:space="preserve"> </w:t>
      </w:r>
      <w:r w:rsidRPr="00E30B38">
        <w:rPr>
          <w:rFonts w:ascii="Times New Roman" w:hAnsi="Times New Roman"/>
          <w:sz w:val="28"/>
          <w:szCs w:val="28"/>
        </w:rPr>
        <w:t>продукции военного назначения</w:t>
      </w:r>
      <w:r w:rsidR="00FB3302">
        <w:rPr>
          <w:rFonts w:ascii="Times New Roman" w:hAnsi="Times New Roman"/>
          <w:sz w:val="28"/>
          <w:szCs w:val="28"/>
        </w:rPr>
        <w:t xml:space="preserve"> до 31 декабря 2017 года</w:t>
      </w:r>
      <w:r w:rsidR="002052AA">
        <w:rPr>
          <w:rFonts w:ascii="Times New Roman" w:hAnsi="Times New Roman"/>
          <w:sz w:val="28"/>
          <w:szCs w:val="28"/>
        </w:rPr>
        <w:t>.</w:t>
      </w:r>
    </w:p>
    <w:p w:rsidR="00E30B38" w:rsidRDefault="00D8039D" w:rsidP="00E30B38">
      <w:pPr>
        <w:pStyle w:val="a3"/>
        <w:numPr>
          <w:ilvl w:val="0"/>
          <w:numId w:val="6"/>
        </w:numPr>
        <w:spacing w:after="0" w:line="240" w:lineRule="auto"/>
        <w:ind w:left="0" w:right="-1" w:firstLine="567"/>
        <w:jc w:val="both"/>
        <w:rPr>
          <w:rFonts w:ascii="Times New Roman" w:hAnsi="Times New Roman"/>
          <w:sz w:val="28"/>
          <w:szCs w:val="28"/>
        </w:rPr>
      </w:pPr>
      <w:r w:rsidRPr="00E30B38">
        <w:rPr>
          <w:rFonts w:ascii="Times New Roman" w:hAnsi="Times New Roman"/>
          <w:sz w:val="28"/>
          <w:szCs w:val="28"/>
          <w:lang w:eastAsia="ky-KG"/>
        </w:rPr>
        <w:t>Контроль за исполнением настоящего постановления возложить на отдел</w:t>
      </w:r>
      <w:r w:rsidR="00E30B38" w:rsidRPr="00E30B38">
        <w:rPr>
          <w:rFonts w:ascii="Times New Roman" w:hAnsi="Times New Roman"/>
          <w:color w:val="FF0000"/>
          <w:sz w:val="28"/>
          <w:szCs w:val="28"/>
          <w:lang w:eastAsia="ky-KG"/>
        </w:rPr>
        <w:t xml:space="preserve"> </w:t>
      </w:r>
      <w:r w:rsidR="00E30B38" w:rsidRPr="0019338C">
        <w:rPr>
          <w:rFonts w:ascii="Times New Roman" w:hAnsi="Times New Roman"/>
          <w:color w:val="000000" w:themeColor="text1"/>
          <w:sz w:val="28"/>
          <w:szCs w:val="28"/>
          <w:lang w:eastAsia="ky-KG"/>
        </w:rPr>
        <w:t xml:space="preserve">обороны, правопорядка и </w:t>
      </w:r>
      <w:proofErr w:type="gramStart"/>
      <w:r w:rsidR="00E30B38" w:rsidRPr="0019338C">
        <w:rPr>
          <w:rFonts w:ascii="Times New Roman" w:hAnsi="Times New Roman"/>
          <w:color w:val="000000" w:themeColor="text1"/>
          <w:sz w:val="28"/>
          <w:szCs w:val="28"/>
          <w:lang w:eastAsia="ky-KG"/>
        </w:rPr>
        <w:t>чрезвычайных</w:t>
      </w:r>
      <w:proofErr w:type="gramEnd"/>
      <w:r w:rsidR="00E30B38" w:rsidRPr="00E30B38">
        <w:rPr>
          <w:rFonts w:ascii="Times New Roman" w:hAnsi="Times New Roman"/>
          <w:color w:val="FF0000"/>
          <w:sz w:val="28"/>
          <w:szCs w:val="28"/>
          <w:lang w:eastAsia="ky-KG"/>
        </w:rPr>
        <w:t xml:space="preserve"> </w:t>
      </w:r>
      <w:r w:rsidR="00E30B38" w:rsidRPr="0019338C">
        <w:rPr>
          <w:rFonts w:ascii="Times New Roman" w:hAnsi="Times New Roman"/>
          <w:color w:val="000000" w:themeColor="text1"/>
          <w:sz w:val="28"/>
          <w:szCs w:val="28"/>
          <w:lang w:eastAsia="ky-KG"/>
        </w:rPr>
        <w:t>ситуации</w:t>
      </w:r>
      <w:r w:rsidRPr="00E30B38">
        <w:rPr>
          <w:rFonts w:ascii="Times New Roman" w:hAnsi="Times New Roman"/>
          <w:sz w:val="28"/>
          <w:szCs w:val="28"/>
          <w:lang w:eastAsia="ky-KG"/>
        </w:rPr>
        <w:t xml:space="preserve"> Аппарата Правительства Кыргызской Республики.</w:t>
      </w:r>
      <w:r w:rsidR="00E30B38">
        <w:rPr>
          <w:rFonts w:ascii="Times New Roman" w:hAnsi="Times New Roman"/>
          <w:sz w:val="28"/>
          <w:szCs w:val="28"/>
          <w:lang w:eastAsia="ky-KG"/>
        </w:rPr>
        <w:t xml:space="preserve"> </w:t>
      </w:r>
    </w:p>
    <w:p w:rsidR="00D8039D" w:rsidRPr="00E30B38" w:rsidRDefault="00D8039D" w:rsidP="00E30B38">
      <w:pPr>
        <w:pStyle w:val="a3"/>
        <w:numPr>
          <w:ilvl w:val="0"/>
          <w:numId w:val="6"/>
        </w:numPr>
        <w:spacing w:after="0" w:line="240" w:lineRule="auto"/>
        <w:ind w:left="0" w:right="-1" w:firstLine="567"/>
        <w:jc w:val="both"/>
        <w:rPr>
          <w:rFonts w:ascii="Times New Roman" w:hAnsi="Times New Roman"/>
          <w:sz w:val="28"/>
          <w:szCs w:val="28"/>
        </w:rPr>
      </w:pPr>
      <w:r w:rsidRPr="00E30B38">
        <w:rPr>
          <w:rFonts w:ascii="Times New Roman" w:hAnsi="Times New Roman"/>
          <w:sz w:val="28"/>
          <w:szCs w:val="28"/>
          <w:lang w:eastAsia="ky-KG"/>
        </w:rPr>
        <w:t>Настоящее постановление вступает в силу по истечении пятнадцати дней со дня официального опубликования.</w:t>
      </w:r>
    </w:p>
    <w:p w:rsidR="00D8039D" w:rsidRPr="00E30B38" w:rsidRDefault="00D8039D" w:rsidP="00E30B38">
      <w:pPr>
        <w:spacing w:after="0" w:line="240" w:lineRule="auto"/>
        <w:ind w:firstLine="567"/>
        <w:jc w:val="both"/>
        <w:rPr>
          <w:rFonts w:ascii="Times New Roman" w:hAnsi="Times New Roman"/>
          <w:sz w:val="28"/>
          <w:szCs w:val="28"/>
          <w:lang w:eastAsia="ky-KG"/>
        </w:rPr>
      </w:pPr>
    </w:p>
    <w:p w:rsidR="00D8039D" w:rsidRDefault="00D8039D" w:rsidP="00E30B38">
      <w:pPr>
        <w:spacing w:after="0" w:line="240" w:lineRule="auto"/>
        <w:ind w:firstLine="567"/>
        <w:jc w:val="both"/>
        <w:rPr>
          <w:rFonts w:ascii="Times New Roman" w:hAnsi="Times New Roman"/>
          <w:sz w:val="28"/>
          <w:szCs w:val="28"/>
          <w:lang w:eastAsia="ky-KG"/>
        </w:rPr>
      </w:pPr>
    </w:p>
    <w:p w:rsidR="008240CE" w:rsidRPr="00E30B38" w:rsidRDefault="008240CE" w:rsidP="00E30B38">
      <w:pPr>
        <w:spacing w:after="0" w:line="240" w:lineRule="auto"/>
        <w:ind w:firstLine="567"/>
        <w:jc w:val="both"/>
        <w:rPr>
          <w:rFonts w:ascii="Times New Roman" w:hAnsi="Times New Roman"/>
          <w:sz w:val="28"/>
          <w:szCs w:val="28"/>
          <w:lang w:eastAsia="ky-KG"/>
        </w:rPr>
      </w:pPr>
    </w:p>
    <w:p w:rsidR="00D8039D" w:rsidRPr="00E30B38" w:rsidRDefault="00D8039D" w:rsidP="002052AA">
      <w:pPr>
        <w:tabs>
          <w:tab w:val="left" w:pos="7513"/>
        </w:tabs>
        <w:spacing w:after="0" w:line="240" w:lineRule="auto"/>
        <w:ind w:firstLine="567"/>
        <w:jc w:val="both"/>
        <w:rPr>
          <w:rFonts w:ascii="Times New Roman" w:hAnsi="Times New Roman"/>
          <w:b/>
          <w:bCs/>
          <w:sz w:val="28"/>
          <w:szCs w:val="28"/>
          <w:lang w:eastAsia="ky-KG"/>
        </w:rPr>
      </w:pPr>
      <w:r w:rsidRPr="00E30B38">
        <w:rPr>
          <w:rFonts w:ascii="Times New Roman" w:hAnsi="Times New Roman"/>
          <w:b/>
          <w:bCs/>
          <w:sz w:val="28"/>
          <w:szCs w:val="28"/>
          <w:lang w:eastAsia="ky-KG"/>
        </w:rPr>
        <w:t>Премьер-министр</w:t>
      </w:r>
      <w:r w:rsidR="00E30B38">
        <w:rPr>
          <w:rFonts w:ascii="Times New Roman" w:hAnsi="Times New Roman"/>
          <w:b/>
          <w:bCs/>
          <w:sz w:val="28"/>
          <w:szCs w:val="28"/>
          <w:lang w:eastAsia="ky-KG"/>
        </w:rPr>
        <w:t xml:space="preserve"> </w:t>
      </w:r>
      <w:r w:rsidR="00E30B38">
        <w:rPr>
          <w:rFonts w:ascii="Times New Roman" w:hAnsi="Times New Roman"/>
          <w:b/>
          <w:bCs/>
          <w:sz w:val="28"/>
          <w:szCs w:val="28"/>
          <w:lang w:eastAsia="ky-KG"/>
        </w:rPr>
        <w:tab/>
      </w:r>
      <w:r w:rsidRPr="00E30B38">
        <w:rPr>
          <w:rFonts w:ascii="Times New Roman" w:hAnsi="Times New Roman"/>
          <w:b/>
          <w:bCs/>
          <w:sz w:val="28"/>
          <w:szCs w:val="28"/>
          <w:lang w:eastAsia="ky-KG"/>
        </w:rPr>
        <w:t>С.</w:t>
      </w:r>
      <w:r w:rsidR="002052AA">
        <w:rPr>
          <w:rFonts w:ascii="Times New Roman" w:hAnsi="Times New Roman"/>
          <w:b/>
          <w:bCs/>
          <w:sz w:val="28"/>
          <w:szCs w:val="28"/>
          <w:lang w:eastAsia="ky-KG"/>
        </w:rPr>
        <w:t xml:space="preserve"> </w:t>
      </w:r>
      <w:proofErr w:type="spellStart"/>
      <w:r w:rsidRPr="00E30B38">
        <w:rPr>
          <w:rFonts w:ascii="Times New Roman" w:hAnsi="Times New Roman"/>
          <w:b/>
          <w:bCs/>
          <w:sz w:val="28"/>
          <w:szCs w:val="28"/>
          <w:lang w:eastAsia="ky-KG"/>
        </w:rPr>
        <w:t>Жээнбеков</w:t>
      </w:r>
      <w:proofErr w:type="spellEnd"/>
    </w:p>
    <w:p w:rsidR="00D8039D" w:rsidRPr="00E30B38" w:rsidRDefault="00D8039D" w:rsidP="00E30B38">
      <w:pPr>
        <w:spacing w:after="0" w:line="240" w:lineRule="auto"/>
        <w:ind w:left="1134"/>
        <w:jc w:val="both"/>
        <w:rPr>
          <w:rFonts w:ascii="Times New Roman" w:hAnsi="Times New Roman"/>
          <w:bCs/>
          <w:sz w:val="28"/>
          <w:szCs w:val="28"/>
          <w:lang w:eastAsia="ky-KG"/>
        </w:rPr>
      </w:pPr>
    </w:p>
    <w:p w:rsidR="00D8039D" w:rsidRPr="00E30B38" w:rsidRDefault="00D8039D" w:rsidP="00E30B38">
      <w:pPr>
        <w:spacing w:after="0" w:line="240" w:lineRule="auto"/>
        <w:ind w:left="1134"/>
        <w:jc w:val="both"/>
        <w:rPr>
          <w:rFonts w:ascii="Times New Roman" w:hAnsi="Times New Roman"/>
          <w:bCs/>
          <w:sz w:val="28"/>
          <w:szCs w:val="28"/>
          <w:lang w:eastAsia="ky-KG"/>
        </w:rPr>
      </w:pPr>
    </w:p>
    <w:p w:rsidR="00D8039D" w:rsidRPr="00E30B38" w:rsidRDefault="00D8039D" w:rsidP="00E30B38">
      <w:pPr>
        <w:spacing w:after="0" w:line="240" w:lineRule="auto"/>
        <w:ind w:left="1134"/>
        <w:jc w:val="both"/>
        <w:rPr>
          <w:rFonts w:ascii="Times New Roman" w:hAnsi="Times New Roman"/>
          <w:bCs/>
          <w:sz w:val="28"/>
          <w:szCs w:val="28"/>
          <w:lang w:eastAsia="ky-KG"/>
        </w:rPr>
      </w:pPr>
    </w:p>
    <w:p w:rsidR="00D8039D" w:rsidRPr="00E30B38" w:rsidRDefault="00D8039D" w:rsidP="00E30B38">
      <w:pPr>
        <w:spacing w:after="0" w:line="240" w:lineRule="auto"/>
        <w:ind w:left="1134"/>
        <w:jc w:val="both"/>
        <w:rPr>
          <w:rFonts w:ascii="Times New Roman" w:hAnsi="Times New Roman"/>
          <w:bCs/>
          <w:sz w:val="28"/>
          <w:szCs w:val="28"/>
          <w:lang w:eastAsia="ky-KG"/>
        </w:rPr>
      </w:pPr>
    </w:p>
    <w:p w:rsidR="00D8039D" w:rsidRPr="00E30B38" w:rsidRDefault="00D8039D" w:rsidP="00E30B38">
      <w:pPr>
        <w:spacing w:after="0" w:line="240" w:lineRule="auto"/>
        <w:ind w:left="1134"/>
        <w:jc w:val="both"/>
        <w:rPr>
          <w:rFonts w:ascii="Times New Roman" w:hAnsi="Times New Roman"/>
          <w:bCs/>
          <w:sz w:val="28"/>
          <w:szCs w:val="28"/>
          <w:lang w:eastAsia="ky-KG"/>
        </w:rPr>
      </w:pPr>
    </w:p>
    <w:p w:rsidR="00D8039D" w:rsidRPr="00E30B38" w:rsidRDefault="00D8039D" w:rsidP="00E30B38">
      <w:pPr>
        <w:spacing w:after="0" w:line="240" w:lineRule="auto"/>
        <w:ind w:left="1134"/>
        <w:jc w:val="both"/>
        <w:rPr>
          <w:rFonts w:ascii="Times New Roman" w:hAnsi="Times New Roman"/>
          <w:bCs/>
          <w:sz w:val="28"/>
          <w:szCs w:val="28"/>
          <w:lang w:eastAsia="ky-KG"/>
        </w:rPr>
      </w:pPr>
    </w:p>
    <w:p w:rsidR="00D8039D" w:rsidRPr="00E30B38" w:rsidRDefault="00D8039D" w:rsidP="00E30B38">
      <w:pPr>
        <w:spacing w:after="0" w:line="240" w:lineRule="auto"/>
        <w:ind w:left="1134"/>
        <w:jc w:val="both"/>
        <w:rPr>
          <w:rFonts w:ascii="Times New Roman" w:hAnsi="Times New Roman"/>
          <w:bCs/>
          <w:sz w:val="28"/>
          <w:szCs w:val="28"/>
          <w:lang w:eastAsia="ky-KG"/>
        </w:rPr>
      </w:pPr>
    </w:p>
    <w:p w:rsidR="00CA236D" w:rsidRDefault="00CA236D" w:rsidP="00E30B38">
      <w:pPr>
        <w:spacing w:after="0" w:line="240" w:lineRule="auto"/>
        <w:ind w:left="1134"/>
        <w:jc w:val="both"/>
        <w:rPr>
          <w:rFonts w:ascii="Times New Roman" w:hAnsi="Times New Roman"/>
          <w:bCs/>
          <w:sz w:val="28"/>
          <w:szCs w:val="28"/>
          <w:lang w:eastAsia="ky-KG"/>
        </w:rPr>
      </w:pPr>
    </w:p>
    <w:p w:rsidR="00E30B38" w:rsidRDefault="00E30B38" w:rsidP="00E30B38">
      <w:pPr>
        <w:spacing w:after="0" w:line="240" w:lineRule="auto"/>
        <w:ind w:left="1134"/>
        <w:jc w:val="both"/>
        <w:rPr>
          <w:rFonts w:ascii="Times New Roman" w:hAnsi="Times New Roman"/>
          <w:bCs/>
          <w:sz w:val="28"/>
          <w:szCs w:val="28"/>
          <w:lang w:eastAsia="ky-KG"/>
        </w:rPr>
      </w:pPr>
    </w:p>
    <w:p w:rsidR="00E30B38" w:rsidRDefault="00E30B38" w:rsidP="00E30B38">
      <w:pPr>
        <w:spacing w:after="0" w:line="240" w:lineRule="auto"/>
        <w:ind w:left="1134"/>
        <w:jc w:val="both"/>
        <w:rPr>
          <w:rFonts w:ascii="Times New Roman" w:hAnsi="Times New Roman"/>
          <w:bCs/>
          <w:sz w:val="28"/>
          <w:szCs w:val="28"/>
          <w:lang w:eastAsia="ky-KG"/>
        </w:rPr>
      </w:pPr>
    </w:p>
    <w:p w:rsidR="00E30B38" w:rsidRDefault="00E30B38" w:rsidP="00E30B38">
      <w:pPr>
        <w:spacing w:after="0" w:line="240" w:lineRule="auto"/>
        <w:ind w:left="1134"/>
        <w:jc w:val="both"/>
        <w:rPr>
          <w:rFonts w:ascii="Times New Roman" w:hAnsi="Times New Roman"/>
          <w:bCs/>
          <w:sz w:val="28"/>
          <w:szCs w:val="28"/>
          <w:lang w:eastAsia="ky-KG"/>
        </w:rPr>
      </w:pPr>
    </w:p>
    <w:p w:rsidR="00E30B38" w:rsidRDefault="00E30B38" w:rsidP="00E30B38">
      <w:pPr>
        <w:spacing w:after="0" w:line="240" w:lineRule="auto"/>
        <w:ind w:left="1134"/>
        <w:jc w:val="both"/>
        <w:rPr>
          <w:rFonts w:ascii="Times New Roman" w:hAnsi="Times New Roman"/>
          <w:bCs/>
          <w:sz w:val="28"/>
          <w:szCs w:val="28"/>
          <w:lang w:eastAsia="ky-KG"/>
        </w:rPr>
      </w:pPr>
    </w:p>
    <w:p w:rsidR="00E30B38" w:rsidRDefault="00E30B38" w:rsidP="00E30B38">
      <w:pPr>
        <w:spacing w:after="0" w:line="240" w:lineRule="auto"/>
        <w:ind w:left="1134"/>
        <w:jc w:val="both"/>
        <w:rPr>
          <w:rFonts w:ascii="Times New Roman" w:hAnsi="Times New Roman"/>
          <w:bCs/>
          <w:sz w:val="28"/>
          <w:szCs w:val="28"/>
          <w:lang w:eastAsia="ky-KG"/>
        </w:rPr>
      </w:pPr>
    </w:p>
    <w:p w:rsidR="00E30B38" w:rsidRDefault="00E30B38" w:rsidP="00E30B38">
      <w:pPr>
        <w:spacing w:after="0" w:line="240" w:lineRule="auto"/>
        <w:ind w:left="1134"/>
        <w:jc w:val="both"/>
        <w:rPr>
          <w:rFonts w:ascii="Times New Roman" w:hAnsi="Times New Roman"/>
          <w:bCs/>
          <w:sz w:val="28"/>
          <w:szCs w:val="28"/>
          <w:lang w:eastAsia="ky-KG"/>
        </w:rPr>
      </w:pPr>
    </w:p>
    <w:p w:rsidR="00E30B38" w:rsidRDefault="00E30B38" w:rsidP="00E30B38">
      <w:pPr>
        <w:spacing w:after="0" w:line="240" w:lineRule="auto"/>
        <w:ind w:left="1134"/>
        <w:jc w:val="both"/>
        <w:rPr>
          <w:rFonts w:ascii="Times New Roman" w:hAnsi="Times New Roman"/>
          <w:bCs/>
          <w:sz w:val="28"/>
          <w:szCs w:val="28"/>
          <w:lang w:eastAsia="ky-KG"/>
        </w:rPr>
      </w:pPr>
    </w:p>
    <w:p w:rsidR="00E30B38" w:rsidRDefault="00E30B38" w:rsidP="00E30B38">
      <w:pPr>
        <w:spacing w:after="0" w:line="240" w:lineRule="auto"/>
        <w:ind w:left="1134"/>
        <w:jc w:val="both"/>
        <w:rPr>
          <w:rFonts w:ascii="Times New Roman" w:hAnsi="Times New Roman"/>
          <w:bCs/>
          <w:sz w:val="28"/>
          <w:szCs w:val="28"/>
          <w:lang w:eastAsia="ky-KG"/>
        </w:rPr>
      </w:pPr>
    </w:p>
    <w:p w:rsidR="008300C4" w:rsidRPr="00E30B38" w:rsidRDefault="008300C4" w:rsidP="00E30B38">
      <w:pPr>
        <w:spacing w:after="0" w:line="240" w:lineRule="auto"/>
        <w:ind w:left="1134"/>
        <w:jc w:val="both"/>
        <w:rPr>
          <w:rFonts w:ascii="Times New Roman" w:hAnsi="Times New Roman"/>
          <w:bCs/>
          <w:sz w:val="28"/>
          <w:szCs w:val="28"/>
          <w:lang w:eastAsia="ky-KG"/>
        </w:rPr>
      </w:pPr>
    </w:p>
    <w:p w:rsidR="00CA236D" w:rsidRPr="00A86039" w:rsidRDefault="00D8039D" w:rsidP="00A86039">
      <w:pPr>
        <w:tabs>
          <w:tab w:val="left" w:pos="5812"/>
        </w:tabs>
        <w:spacing w:after="0" w:line="240" w:lineRule="auto"/>
        <w:ind w:left="5812"/>
        <w:jc w:val="both"/>
        <w:rPr>
          <w:rFonts w:ascii="Times New Roman" w:hAnsi="Times New Roman"/>
          <w:bCs/>
          <w:sz w:val="28"/>
          <w:szCs w:val="28"/>
          <w:lang w:eastAsia="ky-KG"/>
        </w:rPr>
      </w:pPr>
      <w:r w:rsidRPr="00E30B38">
        <w:rPr>
          <w:rFonts w:ascii="Times New Roman" w:hAnsi="Times New Roman"/>
          <w:bCs/>
          <w:sz w:val="28"/>
          <w:szCs w:val="28"/>
          <w:lang w:eastAsia="ky-KG"/>
        </w:rPr>
        <w:t>Утверждено постановлением Правительства Кыргызской Республики</w:t>
      </w:r>
    </w:p>
    <w:p w:rsidR="00CA236D" w:rsidRPr="00E30B38" w:rsidRDefault="00CA236D" w:rsidP="00E30B38">
      <w:pPr>
        <w:widowControl w:val="0"/>
        <w:autoSpaceDE w:val="0"/>
        <w:autoSpaceDN w:val="0"/>
        <w:adjustRightInd w:val="0"/>
        <w:spacing w:after="0" w:line="240" w:lineRule="auto"/>
        <w:jc w:val="both"/>
        <w:rPr>
          <w:rFonts w:ascii="Times New Roman" w:hAnsi="Times New Roman"/>
          <w:sz w:val="28"/>
          <w:szCs w:val="28"/>
        </w:rPr>
      </w:pPr>
    </w:p>
    <w:p w:rsidR="00CA236D" w:rsidRPr="008240CE" w:rsidRDefault="00CA236D" w:rsidP="008240CE">
      <w:pPr>
        <w:widowControl w:val="0"/>
        <w:autoSpaceDE w:val="0"/>
        <w:autoSpaceDN w:val="0"/>
        <w:adjustRightInd w:val="0"/>
        <w:spacing w:after="0" w:line="240" w:lineRule="auto"/>
        <w:jc w:val="center"/>
        <w:rPr>
          <w:rFonts w:ascii="Times New Roman" w:hAnsi="Times New Roman"/>
          <w:b/>
          <w:sz w:val="28"/>
          <w:szCs w:val="28"/>
        </w:rPr>
      </w:pPr>
    </w:p>
    <w:p w:rsidR="008240CE" w:rsidRDefault="00A5127D" w:rsidP="008240CE">
      <w:pPr>
        <w:widowControl w:val="0"/>
        <w:autoSpaceDE w:val="0"/>
        <w:autoSpaceDN w:val="0"/>
        <w:adjustRightInd w:val="0"/>
        <w:spacing w:after="0" w:line="240" w:lineRule="auto"/>
        <w:jc w:val="center"/>
        <w:rPr>
          <w:rFonts w:ascii="Times New Roman" w:hAnsi="Times New Roman"/>
          <w:b/>
          <w:bCs/>
          <w:sz w:val="28"/>
          <w:szCs w:val="28"/>
          <w:lang w:eastAsia="ky-KG"/>
        </w:rPr>
      </w:pPr>
      <w:r w:rsidRPr="008240CE">
        <w:rPr>
          <w:rFonts w:ascii="Times New Roman" w:hAnsi="Times New Roman"/>
          <w:b/>
          <w:sz w:val="28"/>
          <w:szCs w:val="28"/>
        </w:rPr>
        <w:t>Временное Положение</w:t>
      </w:r>
      <w:r w:rsidR="008240CE">
        <w:rPr>
          <w:rFonts w:ascii="Times New Roman" w:hAnsi="Times New Roman"/>
          <w:b/>
          <w:sz w:val="28"/>
          <w:szCs w:val="28"/>
        </w:rPr>
        <w:t xml:space="preserve"> </w:t>
      </w:r>
      <w:r w:rsidR="001A4B37" w:rsidRPr="008240CE">
        <w:rPr>
          <w:rFonts w:ascii="Times New Roman" w:hAnsi="Times New Roman"/>
          <w:b/>
          <w:bCs/>
          <w:sz w:val="28"/>
          <w:szCs w:val="28"/>
          <w:lang w:eastAsia="ky-KG"/>
        </w:rPr>
        <w:t xml:space="preserve">о порядке </w:t>
      </w:r>
      <w:r w:rsidR="007B1F7B" w:rsidRPr="008240CE">
        <w:rPr>
          <w:rFonts w:ascii="Times New Roman" w:hAnsi="Times New Roman"/>
          <w:b/>
          <w:bCs/>
          <w:sz w:val="28"/>
          <w:szCs w:val="28"/>
          <w:lang w:eastAsia="ky-KG"/>
        </w:rPr>
        <w:t>лицензи</w:t>
      </w:r>
      <w:r w:rsidR="008240CE">
        <w:rPr>
          <w:rFonts w:ascii="Times New Roman" w:hAnsi="Times New Roman"/>
          <w:b/>
          <w:bCs/>
          <w:sz w:val="28"/>
          <w:szCs w:val="28"/>
          <w:lang w:eastAsia="ky-KG"/>
        </w:rPr>
        <w:t xml:space="preserve">рования </w:t>
      </w:r>
    </w:p>
    <w:p w:rsidR="007B1F7B" w:rsidRPr="008240CE" w:rsidRDefault="008240CE" w:rsidP="008240CE">
      <w:pPr>
        <w:widowControl w:val="0"/>
        <w:autoSpaceDE w:val="0"/>
        <w:autoSpaceDN w:val="0"/>
        <w:adjustRightInd w:val="0"/>
        <w:spacing w:after="0" w:line="240" w:lineRule="auto"/>
        <w:jc w:val="center"/>
        <w:rPr>
          <w:rFonts w:ascii="Times New Roman" w:hAnsi="Times New Roman"/>
          <w:b/>
          <w:sz w:val="28"/>
          <w:szCs w:val="28"/>
        </w:rPr>
      </w:pPr>
      <w:r>
        <w:rPr>
          <w:rFonts w:ascii="Times New Roman" w:hAnsi="Times New Roman"/>
          <w:b/>
          <w:bCs/>
          <w:sz w:val="28"/>
          <w:szCs w:val="28"/>
          <w:lang w:eastAsia="ky-KG"/>
        </w:rPr>
        <w:t>ввоза и вывоза</w:t>
      </w:r>
      <w:r w:rsidR="00A5127D" w:rsidRPr="008240CE">
        <w:rPr>
          <w:rFonts w:ascii="Times New Roman" w:hAnsi="Times New Roman"/>
          <w:b/>
          <w:bCs/>
          <w:sz w:val="28"/>
          <w:szCs w:val="28"/>
          <w:lang w:eastAsia="ky-KG"/>
        </w:rPr>
        <w:t xml:space="preserve"> </w:t>
      </w:r>
      <w:r w:rsidR="007B1F7B" w:rsidRPr="008240CE">
        <w:rPr>
          <w:rFonts w:ascii="Times New Roman" w:hAnsi="Times New Roman"/>
          <w:b/>
          <w:sz w:val="28"/>
          <w:szCs w:val="28"/>
        </w:rPr>
        <w:t>продукции</w:t>
      </w:r>
      <w:r>
        <w:rPr>
          <w:rFonts w:ascii="Times New Roman" w:hAnsi="Times New Roman"/>
          <w:b/>
          <w:sz w:val="28"/>
          <w:szCs w:val="28"/>
        </w:rPr>
        <w:t xml:space="preserve"> </w:t>
      </w:r>
      <w:r w:rsidR="007B1F7B" w:rsidRPr="008240CE">
        <w:rPr>
          <w:rFonts w:ascii="Times New Roman" w:hAnsi="Times New Roman"/>
          <w:b/>
          <w:sz w:val="28"/>
          <w:szCs w:val="28"/>
        </w:rPr>
        <w:t>военного назначения</w:t>
      </w:r>
    </w:p>
    <w:p w:rsidR="00A8026B" w:rsidRPr="008240CE" w:rsidRDefault="00A8026B" w:rsidP="008240CE">
      <w:pPr>
        <w:spacing w:after="0" w:line="240" w:lineRule="auto"/>
        <w:ind w:left="1134" w:right="1134"/>
        <w:jc w:val="center"/>
        <w:rPr>
          <w:rFonts w:ascii="Times New Roman" w:hAnsi="Times New Roman"/>
          <w:b/>
          <w:sz w:val="28"/>
          <w:szCs w:val="28"/>
        </w:rPr>
      </w:pPr>
    </w:p>
    <w:p w:rsidR="00A8026B" w:rsidRPr="00E30B38" w:rsidRDefault="00A8026B" w:rsidP="003F71E3">
      <w:pPr>
        <w:spacing w:after="0" w:line="240" w:lineRule="auto"/>
        <w:ind w:right="1134" w:firstLine="851"/>
        <w:jc w:val="both"/>
        <w:rPr>
          <w:rFonts w:ascii="Times New Roman" w:hAnsi="Times New Roman"/>
          <w:sz w:val="28"/>
          <w:szCs w:val="28"/>
        </w:rPr>
      </w:pPr>
    </w:p>
    <w:p w:rsidR="006C7DAA" w:rsidRPr="00E30B38" w:rsidRDefault="006C7DAA" w:rsidP="00685ADB">
      <w:pPr>
        <w:pStyle w:val="a3"/>
        <w:numPr>
          <w:ilvl w:val="0"/>
          <w:numId w:val="3"/>
        </w:numPr>
        <w:tabs>
          <w:tab w:val="left" w:pos="1134"/>
        </w:tabs>
        <w:autoSpaceDE w:val="0"/>
        <w:autoSpaceDN w:val="0"/>
        <w:adjustRightInd w:val="0"/>
        <w:spacing w:after="0" w:line="240" w:lineRule="auto"/>
        <w:ind w:left="0" w:firstLine="709"/>
        <w:jc w:val="both"/>
        <w:rPr>
          <w:rFonts w:ascii="Times New Roman" w:hAnsi="Times New Roman"/>
          <w:sz w:val="28"/>
          <w:szCs w:val="28"/>
        </w:rPr>
      </w:pPr>
      <w:r w:rsidRPr="00E30B38">
        <w:rPr>
          <w:rFonts w:ascii="Times New Roman" w:hAnsi="Times New Roman"/>
          <w:sz w:val="28"/>
          <w:szCs w:val="28"/>
        </w:rPr>
        <w:t xml:space="preserve">Настоящее Положение, </w:t>
      </w:r>
      <w:proofErr w:type="gramStart"/>
      <w:r w:rsidRPr="00E30B38">
        <w:rPr>
          <w:rFonts w:ascii="Times New Roman" w:hAnsi="Times New Roman"/>
          <w:sz w:val="28"/>
          <w:szCs w:val="28"/>
        </w:rPr>
        <w:t>разработан</w:t>
      </w:r>
      <w:proofErr w:type="gramEnd"/>
      <w:r w:rsidRPr="00E30B38">
        <w:rPr>
          <w:rFonts w:ascii="Times New Roman" w:hAnsi="Times New Roman"/>
          <w:sz w:val="28"/>
          <w:szCs w:val="28"/>
        </w:rPr>
        <w:t xml:space="preserve"> в соответствии с законом Кыргызской Республики «О Лицензионно-разрешительной системе </w:t>
      </w:r>
      <w:r w:rsidR="00F03A6B" w:rsidRPr="00E30B38">
        <w:rPr>
          <w:rFonts w:ascii="Times New Roman" w:hAnsi="Times New Roman"/>
          <w:sz w:val="28"/>
          <w:szCs w:val="28"/>
        </w:rPr>
        <w:t>в Кыргызской Республике» и</w:t>
      </w:r>
      <w:r w:rsidRPr="00E30B38">
        <w:rPr>
          <w:rFonts w:ascii="Times New Roman" w:hAnsi="Times New Roman"/>
          <w:sz w:val="28"/>
          <w:szCs w:val="28"/>
        </w:rPr>
        <w:t xml:space="preserve"> обязательны для исполнения всеми участниками внешнеэкономической деятельности (далее - ВЭД), а также органами государственной власти, имеющими отношение к </w:t>
      </w:r>
      <w:r w:rsidR="00F03A6B" w:rsidRPr="00E30B38">
        <w:rPr>
          <w:rFonts w:ascii="Times New Roman" w:hAnsi="Times New Roman"/>
          <w:sz w:val="28"/>
          <w:szCs w:val="28"/>
        </w:rPr>
        <w:t>продукции военного назначения</w:t>
      </w:r>
      <w:r w:rsidRPr="00E30B38">
        <w:rPr>
          <w:rFonts w:ascii="Times New Roman" w:hAnsi="Times New Roman"/>
          <w:sz w:val="28"/>
          <w:szCs w:val="28"/>
        </w:rPr>
        <w:t>, за исключением случаев, предусмотренных законодательством и международными договорами Кыргызской Республики.</w:t>
      </w:r>
    </w:p>
    <w:p w:rsidR="007B1F7B" w:rsidRPr="00E30B38" w:rsidRDefault="00A8026B" w:rsidP="00685ADB">
      <w:pPr>
        <w:pStyle w:val="a3"/>
        <w:numPr>
          <w:ilvl w:val="0"/>
          <w:numId w:val="3"/>
        </w:numPr>
        <w:tabs>
          <w:tab w:val="left" w:pos="1134"/>
        </w:tabs>
        <w:spacing w:after="0" w:line="240" w:lineRule="auto"/>
        <w:ind w:left="0" w:right="-1" w:firstLine="709"/>
        <w:jc w:val="both"/>
        <w:rPr>
          <w:rFonts w:ascii="Times New Roman" w:hAnsi="Times New Roman"/>
          <w:sz w:val="28"/>
          <w:szCs w:val="28"/>
        </w:rPr>
      </w:pPr>
      <w:r w:rsidRPr="00E30B38">
        <w:rPr>
          <w:rFonts w:ascii="Times New Roman" w:hAnsi="Times New Roman"/>
          <w:sz w:val="28"/>
          <w:szCs w:val="28"/>
        </w:rPr>
        <w:t xml:space="preserve">Настоящим Положением устанавливается порядок выдачи лицензий на </w:t>
      </w:r>
      <w:r w:rsidR="007B1F7B" w:rsidRPr="00E30B38">
        <w:rPr>
          <w:rFonts w:ascii="Times New Roman" w:hAnsi="Times New Roman"/>
          <w:sz w:val="28"/>
          <w:szCs w:val="28"/>
        </w:rPr>
        <w:t xml:space="preserve">ввоз в </w:t>
      </w:r>
      <w:r w:rsidR="001A4B37" w:rsidRPr="00E30B38">
        <w:rPr>
          <w:rFonts w:ascii="Times New Roman" w:hAnsi="Times New Roman"/>
          <w:sz w:val="28"/>
          <w:szCs w:val="28"/>
        </w:rPr>
        <w:t>Кыргызскую Республику</w:t>
      </w:r>
      <w:r w:rsidR="007B1F7B" w:rsidRPr="00E30B38">
        <w:rPr>
          <w:rFonts w:ascii="Times New Roman" w:hAnsi="Times New Roman"/>
          <w:sz w:val="28"/>
          <w:szCs w:val="28"/>
        </w:rPr>
        <w:t xml:space="preserve">, в том числе временный ввоз, и вывоз из </w:t>
      </w:r>
      <w:r w:rsidR="001A4B37" w:rsidRPr="00E30B38">
        <w:rPr>
          <w:rFonts w:ascii="Times New Roman" w:hAnsi="Times New Roman"/>
          <w:sz w:val="28"/>
          <w:szCs w:val="28"/>
        </w:rPr>
        <w:t>Кыргызской Республики</w:t>
      </w:r>
      <w:r w:rsidR="007B1F7B" w:rsidRPr="00E30B38">
        <w:rPr>
          <w:rFonts w:ascii="Times New Roman" w:hAnsi="Times New Roman"/>
          <w:sz w:val="28"/>
          <w:szCs w:val="28"/>
        </w:rPr>
        <w:t>, в том числе временный вывоз</w:t>
      </w:r>
      <w:r w:rsidR="001A4B37" w:rsidRPr="00E30B38">
        <w:rPr>
          <w:rFonts w:ascii="Times New Roman" w:hAnsi="Times New Roman"/>
          <w:sz w:val="28"/>
          <w:szCs w:val="28"/>
        </w:rPr>
        <w:t xml:space="preserve"> </w:t>
      </w:r>
      <w:r w:rsidR="007B1F7B" w:rsidRPr="00E30B38">
        <w:rPr>
          <w:rFonts w:ascii="Times New Roman" w:hAnsi="Times New Roman"/>
          <w:sz w:val="28"/>
          <w:szCs w:val="28"/>
        </w:rPr>
        <w:t>продукции военного назначения, которые подлежат контролю и осуществляются по лицензиям.</w:t>
      </w:r>
    </w:p>
    <w:p w:rsidR="00A8026B" w:rsidRPr="00E30B38" w:rsidRDefault="00A8026B" w:rsidP="00685ADB">
      <w:pPr>
        <w:pStyle w:val="a3"/>
        <w:numPr>
          <w:ilvl w:val="0"/>
          <w:numId w:val="3"/>
        </w:numPr>
        <w:tabs>
          <w:tab w:val="left" w:pos="1134"/>
        </w:tabs>
        <w:autoSpaceDE w:val="0"/>
        <w:autoSpaceDN w:val="0"/>
        <w:adjustRightInd w:val="0"/>
        <w:spacing w:after="0" w:line="240" w:lineRule="auto"/>
        <w:ind w:left="0" w:firstLine="709"/>
        <w:jc w:val="both"/>
        <w:rPr>
          <w:rFonts w:ascii="Times New Roman" w:hAnsi="Times New Roman"/>
          <w:sz w:val="28"/>
          <w:szCs w:val="28"/>
        </w:rPr>
      </w:pPr>
      <w:r w:rsidRPr="00E30B38">
        <w:rPr>
          <w:rFonts w:ascii="Times New Roman" w:hAnsi="Times New Roman"/>
          <w:sz w:val="28"/>
          <w:szCs w:val="28"/>
        </w:rPr>
        <w:t>Уполномоченным государственным органом Кыргызской Республики по выдаче лицензий на экспорт и импорт продукции военного назначения является Министерство экономики Кыргызской Республики.</w:t>
      </w:r>
    </w:p>
    <w:p w:rsidR="0017126A" w:rsidRPr="00E30B38" w:rsidRDefault="0017126A" w:rsidP="00685ADB">
      <w:pPr>
        <w:pStyle w:val="a3"/>
        <w:numPr>
          <w:ilvl w:val="0"/>
          <w:numId w:val="3"/>
        </w:numPr>
        <w:tabs>
          <w:tab w:val="left" w:pos="1134"/>
        </w:tabs>
        <w:spacing w:after="0" w:line="240" w:lineRule="auto"/>
        <w:ind w:left="0" w:right="-1" w:firstLine="709"/>
        <w:jc w:val="both"/>
        <w:rPr>
          <w:rFonts w:ascii="Times New Roman" w:hAnsi="Times New Roman"/>
          <w:sz w:val="28"/>
          <w:szCs w:val="28"/>
        </w:rPr>
      </w:pPr>
      <w:r w:rsidRPr="00E30B38">
        <w:rPr>
          <w:rFonts w:ascii="Times New Roman" w:hAnsi="Times New Roman"/>
          <w:sz w:val="28"/>
          <w:szCs w:val="28"/>
        </w:rPr>
        <w:t>Лицензия является официальным документом, которым разрешаются в течение указанного в нем срока ввоз и (или) вывоз продукции военного назначения.</w:t>
      </w:r>
    </w:p>
    <w:p w:rsidR="00A86039" w:rsidRDefault="002C40E8" w:rsidP="00685ADB">
      <w:pPr>
        <w:pStyle w:val="a3"/>
        <w:widowControl w:val="0"/>
        <w:numPr>
          <w:ilvl w:val="0"/>
          <w:numId w:val="3"/>
        </w:numPr>
        <w:tabs>
          <w:tab w:val="left" w:pos="1134"/>
        </w:tabs>
        <w:autoSpaceDE w:val="0"/>
        <w:autoSpaceDN w:val="0"/>
        <w:adjustRightInd w:val="0"/>
        <w:spacing w:after="0" w:line="240" w:lineRule="auto"/>
        <w:ind w:left="0" w:firstLine="709"/>
        <w:jc w:val="both"/>
        <w:rPr>
          <w:rFonts w:ascii="Times New Roman" w:hAnsi="Times New Roman"/>
          <w:sz w:val="28"/>
          <w:szCs w:val="28"/>
        </w:rPr>
      </w:pPr>
      <w:r w:rsidRPr="00E30B38">
        <w:rPr>
          <w:rFonts w:ascii="Times New Roman" w:hAnsi="Times New Roman"/>
          <w:sz w:val="28"/>
          <w:szCs w:val="28"/>
        </w:rPr>
        <w:t>Лицензии выдаются на один вид товара (работы и услуги) независимо от количества их наименований, включенных в договор</w:t>
      </w:r>
      <w:r w:rsidR="00FB3302">
        <w:rPr>
          <w:rFonts w:ascii="Times New Roman" w:hAnsi="Times New Roman"/>
          <w:sz w:val="28"/>
          <w:szCs w:val="28"/>
        </w:rPr>
        <w:t xml:space="preserve"> </w:t>
      </w:r>
      <w:r w:rsidR="00FB3302" w:rsidRPr="00FB3302">
        <w:rPr>
          <w:rFonts w:ascii="Times New Roman" w:hAnsi="Times New Roman"/>
          <w:i/>
          <w:sz w:val="28"/>
          <w:szCs w:val="28"/>
        </w:rPr>
        <w:t>(контракт купли про</w:t>
      </w:r>
      <w:r w:rsidR="00FB3302">
        <w:rPr>
          <w:rFonts w:ascii="Times New Roman" w:hAnsi="Times New Roman"/>
          <w:i/>
          <w:sz w:val="28"/>
          <w:szCs w:val="28"/>
        </w:rPr>
        <w:t>да</w:t>
      </w:r>
      <w:r w:rsidR="00FB3302" w:rsidRPr="00FB3302">
        <w:rPr>
          <w:rFonts w:ascii="Times New Roman" w:hAnsi="Times New Roman"/>
          <w:i/>
          <w:sz w:val="28"/>
          <w:szCs w:val="28"/>
        </w:rPr>
        <w:t>жи)</w:t>
      </w:r>
      <w:r w:rsidRPr="00E30B38">
        <w:rPr>
          <w:rFonts w:ascii="Times New Roman" w:hAnsi="Times New Roman"/>
          <w:sz w:val="28"/>
          <w:szCs w:val="28"/>
        </w:rPr>
        <w:t>.</w:t>
      </w:r>
    </w:p>
    <w:p w:rsidR="00A86039" w:rsidRDefault="00E05CFE" w:rsidP="00685ADB">
      <w:pPr>
        <w:pStyle w:val="a3"/>
        <w:widowControl w:val="0"/>
        <w:numPr>
          <w:ilvl w:val="0"/>
          <w:numId w:val="3"/>
        </w:numPr>
        <w:tabs>
          <w:tab w:val="left" w:pos="1134"/>
        </w:tabs>
        <w:autoSpaceDE w:val="0"/>
        <w:autoSpaceDN w:val="0"/>
        <w:adjustRightInd w:val="0"/>
        <w:spacing w:after="0" w:line="240" w:lineRule="auto"/>
        <w:ind w:left="0" w:firstLine="709"/>
        <w:jc w:val="both"/>
        <w:rPr>
          <w:rStyle w:val="s0"/>
          <w:color w:val="auto"/>
          <w:sz w:val="28"/>
          <w:szCs w:val="28"/>
        </w:rPr>
      </w:pPr>
      <w:r w:rsidRPr="00A86039">
        <w:rPr>
          <w:rStyle w:val="s0"/>
          <w:sz w:val="28"/>
          <w:szCs w:val="28"/>
        </w:rPr>
        <w:t>Основанием для выдачи лицензий является заключ</w:t>
      </w:r>
      <w:r w:rsidR="00A86039" w:rsidRPr="00A86039">
        <w:rPr>
          <w:rStyle w:val="s0"/>
          <w:sz w:val="28"/>
          <w:szCs w:val="28"/>
        </w:rPr>
        <w:t xml:space="preserve">ение Государственного комитета </w:t>
      </w:r>
      <w:r w:rsidRPr="00A86039">
        <w:rPr>
          <w:rStyle w:val="s0"/>
          <w:sz w:val="28"/>
          <w:szCs w:val="28"/>
        </w:rPr>
        <w:t xml:space="preserve">по делам обороны Кыргызской Республики о возможности и целесообразности экспорта или импорта продукции военного назначения, исходя из экономических интересов, национальной безопасности Кыргызской Республики. </w:t>
      </w:r>
    </w:p>
    <w:p w:rsidR="00A86039" w:rsidRPr="00A86039" w:rsidRDefault="00E05CFE" w:rsidP="00685ADB">
      <w:pPr>
        <w:pStyle w:val="a3"/>
        <w:widowControl w:val="0"/>
        <w:numPr>
          <w:ilvl w:val="0"/>
          <w:numId w:val="3"/>
        </w:numPr>
        <w:tabs>
          <w:tab w:val="left" w:pos="1134"/>
        </w:tabs>
        <w:autoSpaceDE w:val="0"/>
        <w:autoSpaceDN w:val="0"/>
        <w:adjustRightInd w:val="0"/>
        <w:spacing w:after="0" w:line="240" w:lineRule="auto"/>
        <w:ind w:left="0" w:firstLine="709"/>
        <w:jc w:val="both"/>
        <w:rPr>
          <w:rStyle w:val="s0"/>
          <w:color w:val="auto"/>
          <w:sz w:val="28"/>
          <w:szCs w:val="28"/>
        </w:rPr>
      </w:pPr>
      <w:r w:rsidRPr="00A86039">
        <w:rPr>
          <w:rStyle w:val="s0"/>
          <w:sz w:val="28"/>
          <w:szCs w:val="28"/>
        </w:rPr>
        <w:t>С</w:t>
      </w:r>
      <w:r w:rsidR="00FB3302">
        <w:rPr>
          <w:rStyle w:val="s0"/>
          <w:sz w:val="28"/>
          <w:szCs w:val="28"/>
        </w:rPr>
        <w:t>рок согласования заявителя с организацией</w:t>
      </w:r>
      <w:r w:rsidRPr="00A86039">
        <w:rPr>
          <w:rStyle w:val="s0"/>
          <w:sz w:val="28"/>
          <w:szCs w:val="28"/>
        </w:rPr>
        <w:t>–экспертом о выдаче положительного заключения или мотивированного заключения об отказе в согласовании не должен превышать пяти рабочих дне</w:t>
      </w:r>
      <w:r w:rsidR="00A86039">
        <w:rPr>
          <w:rStyle w:val="s0"/>
          <w:sz w:val="28"/>
          <w:szCs w:val="28"/>
        </w:rPr>
        <w:t xml:space="preserve">й со дня поступления </w:t>
      </w:r>
      <w:r w:rsidR="00A86039">
        <w:rPr>
          <w:rStyle w:val="s0"/>
          <w:sz w:val="28"/>
          <w:szCs w:val="28"/>
        </w:rPr>
        <w:lastRenderedPageBreak/>
        <w:t>заявления.</w:t>
      </w:r>
    </w:p>
    <w:p w:rsidR="00A86039" w:rsidRDefault="007B1F7B" w:rsidP="00685ADB">
      <w:pPr>
        <w:pStyle w:val="a3"/>
        <w:widowControl w:val="0"/>
        <w:numPr>
          <w:ilvl w:val="0"/>
          <w:numId w:val="3"/>
        </w:numPr>
        <w:tabs>
          <w:tab w:val="left" w:pos="1134"/>
        </w:tabs>
        <w:autoSpaceDE w:val="0"/>
        <w:autoSpaceDN w:val="0"/>
        <w:adjustRightInd w:val="0"/>
        <w:spacing w:after="0" w:line="240" w:lineRule="auto"/>
        <w:ind w:left="0" w:firstLine="709"/>
        <w:jc w:val="both"/>
        <w:rPr>
          <w:rFonts w:ascii="Times New Roman" w:hAnsi="Times New Roman"/>
          <w:sz w:val="28"/>
          <w:szCs w:val="28"/>
        </w:rPr>
      </w:pPr>
      <w:r w:rsidRPr="00A86039">
        <w:rPr>
          <w:rFonts w:ascii="Times New Roman" w:hAnsi="Times New Roman"/>
          <w:sz w:val="28"/>
          <w:szCs w:val="28"/>
        </w:rPr>
        <w:t xml:space="preserve">Лицензии оформляются на бланках на специальной, защищенной от подделки бумаге по форме согласно приложению </w:t>
      </w:r>
      <w:r w:rsidR="00F03A6B" w:rsidRPr="00A86039">
        <w:rPr>
          <w:rFonts w:ascii="Times New Roman" w:hAnsi="Times New Roman"/>
          <w:sz w:val="28"/>
          <w:szCs w:val="28"/>
        </w:rPr>
        <w:t>№</w:t>
      </w:r>
      <w:r w:rsidRPr="00A86039">
        <w:rPr>
          <w:rFonts w:ascii="Times New Roman" w:hAnsi="Times New Roman"/>
          <w:sz w:val="28"/>
          <w:szCs w:val="28"/>
        </w:rPr>
        <w:t>1. Неотъемлемой частью лицензий являются прилагаемые к ним перечни продукции военного назначения.</w:t>
      </w:r>
    </w:p>
    <w:p w:rsidR="00A86039" w:rsidRDefault="007B1F7B" w:rsidP="00685ADB">
      <w:pPr>
        <w:pStyle w:val="a3"/>
        <w:widowControl w:val="0"/>
        <w:numPr>
          <w:ilvl w:val="0"/>
          <w:numId w:val="3"/>
        </w:numPr>
        <w:tabs>
          <w:tab w:val="left" w:pos="1134"/>
        </w:tabs>
        <w:autoSpaceDE w:val="0"/>
        <w:autoSpaceDN w:val="0"/>
        <w:adjustRightInd w:val="0"/>
        <w:spacing w:after="0" w:line="240" w:lineRule="auto"/>
        <w:ind w:left="0" w:firstLine="709"/>
        <w:jc w:val="both"/>
        <w:rPr>
          <w:rFonts w:ascii="Times New Roman" w:hAnsi="Times New Roman"/>
          <w:sz w:val="28"/>
          <w:szCs w:val="28"/>
        </w:rPr>
      </w:pPr>
      <w:r w:rsidRPr="00A86039">
        <w:rPr>
          <w:rFonts w:ascii="Times New Roman" w:hAnsi="Times New Roman"/>
          <w:sz w:val="28"/>
          <w:szCs w:val="28"/>
        </w:rPr>
        <w:t xml:space="preserve">Лицензии оформляются на основании заявления на получение лицензии по форме согласно приложению </w:t>
      </w:r>
      <w:r w:rsidR="00F03A6B" w:rsidRPr="00A86039">
        <w:rPr>
          <w:rFonts w:ascii="Times New Roman" w:hAnsi="Times New Roman"/>
          <w:sz w:val="28"/>
          <w:szCs w:val="28"/>
        </w:rPr>
        <w:t>№</w:t>
      </w:r>
      <w:r w:rsidRPr="00A86039">
        <w:rPr>
          <w:rFonts w:ascii="Times New Roman" w:hAnsi="Times New Roman"/>
          <w:sz w:val="28"/>
          <w:szCs w:val="28"/>
        </w:rPr>
        <w:t xml:space="preserve"> 2</w:t>
      </w:r>
      <w:r w:rsidR="00F03A6B" w:rsidRPr="00A86039">
        <w:rPr>
          <w:rFonts w:ascii="Times New Roman" w:hAnsi="Times New Roman"/>
          <w:sz w:val="28"/>
          <w:szCs w:val="28"/>
        </w:rPr>
        <w:t>.</w:t>
      </w:r>
    </w:p>
    <w:p w:rsidR="0017126A" w:rsidRPr="00A86039" w:rsidRDefault="0017126A" w:rsidP="00685ADB">
      <w:pPr>
        <w:pStyle w:val="a3"/>
        <w:widowControl w:val="0"/>
        <w:numPr>
          <w:ilvl w:val="0"/>
          <w:numId w:val="3"/>
        </w:numPr>
        <w:tabs>
          <w:tab w:val="left" w:pos="1134"/>
        </w:tabs>
        <w:autoSpaceDE w:val="0"/>
        <w:autoSpaceDN w:val="0"/>
        <w:adjustRightInd w:val="0"/>
        <w:spacing w:after="0" w:line="240" w:lineRule="auto"/>
        <w:ind w:left="0" w:firstLine="709"/>
        <w:jc w:val="both"/>
        <w:rPr>
          <w:rStyle w:val="s1"/>
          <w:b w:val="0"/>
          <w:bCs w:val="0"/>
          <w:color w:val="auto"/>
          <w:sz w:val="28"/>
          <w:szCs w:val="28"/>
        </w:rPr>
      </w:pPr>
      <w:r w:rsidRPr="00A86039">
        <w:rPr>
          <w:rFonts w:ascii="Times New Roman" w:hAnsi="Times New Roman"/>
          <w:color w:val="000000"/>
          <w:sz w:val="28"/>
          <w:szCs w:val="28"/>
        </w:rPr>
        <w:t xml:space="preserve">Для получения лицензии на импорт и экспорт </w:t>
      </w:r>
      <w:r w:rsidR="00724DEE" w:rsidRPr="00A86039">
        <w:rPr>
          <w:rFonts w:ascii="Times New Roman" w:hAnsi="Times New Roman"/>
          <w:color w:val="000000"/>
          <w:sz w:val="28"/>
          <w:szCs w:val="28"/>
        </w:rPr>
        <w:t xml:space="preserve">продукции военного назначения </w:t>
      </w:r>
      <w:r w:rsidRPr="00A86039">
        <w:rPr>
          <w:rFonts w:ascii="Times New Roman" w:eastAsiaTheme="minorHAnsi" w:hAnsi="Times New Roman"/>
          <w:color w:val="000000"/>
          <w:sz w:val="28"/>
          <w:szCs w:val="28"/>
          <w:lang w:eastAsia="en-US"/>
        </w:rPr>
        <w:t>должны быть представлены следующие документы:</w:t>
      </w:r>
    </w:p>
    <w:p w:rsidR="0017126A" w:rsidRPr="00E30B38" w:rsidRDefault="0017126A" w:rsidP="00685ADB">
      <w:pPr>
        <w:pStyle w:val="a3"/>
        <w:numPr>
          <w:ilvl w:val="0"/>
          <w:numId w:val="1"/>
        </w:numPr>
        <w:tabs>
          <w:tab w:val="left" w:pos="710"/>
          <w:tab w:val="left" w:pos="1134"/>
        </w:tabs>
        <w:spacing w:after="0" w:line="240" w:lineRule="auto"/>
        <w:ind w:left="0" w:firstLine="709"/>
        <w:jc w:val="both"/>
        <w:rPr>
          <w:rStyle w:val="s0"/>
          <w:sz w:val="28"/>
          <w:szCs w:val="28"/>
        </w:rPr>
      </w:pPr>
      <w:r w:rsidRPr="00E30B38">
        <w:rPr>
          <w:rStyle w:val="s0"/>
          <w:sz w:val="28"/>
          <w:szCs w:val="28"/>
        </w:rPr>
        <w:t>внешнеторговый договор (контракт), приложения и (или) дополнения к нему), а в случае отсутствия внешнеторгового договора (контракта) - иной документ, подтверждающий намерения сторон, их копии и перевод копия договора купли-продажи,  если участник внешнеторговой сделки не является производителем товара;</w:t>
      </w:r>
    </w:p>
    <w:p w:rsidR="0017126A" w:rsidRPr="00E30B38" w:rsidRDefault="0017126A" w:rsidP="00685ADB">
      <w:pPr>
        <w:numPr>
          <w:ilvl w:val="0"/>
          <w:numId w:val="1"/>
        </w:numPr>
        <w:tabs>
          <w:tab w:val="left" w:pos="0"/>
          <w:tab w:val="left" w:pos="1134"/>
        </w:tabs>
        <w:spacing w:after="0" w:line="240" w:lineRule="auto"/>
        <w:ind w:left="0" w:firstLine="709"/>
        <w:contextualSpacing/>
        <w:jc w:val="both"/>
        <w:rPr>
          <w:rStyle w:val="s0"/>
          <w:sz w:val="28"/>
          <w:szCs w:val="28"/>
        </w:rPr>
      </w:pPr>
      <w:r w:rsidRPr="00E30B38">
        <w:rPr>
          <w:rStyle w:val="s0"/>
          <w:sz w:val="28"/>
          <w:szCs w:val="28"/>
        </w:rPr>
        <w:t>копия документа о постановке на учет в налоговом органе;</w:t>
      </w:r>
    </w:p>
    <w:p w:rsidR="0017126A" w:rsidRPr="00E30B38" w:rsidRDefault="0017126A" w:rsidP="00685ADB">
      <w:pPr>
        <w:numPr>
          <w:ilvl w:val="0"/>
          <w:numId w:val="1"/>
        </w:numPr>
        <w:tabs>
          <w:tab w:val="left" w:pos="0"/>
          <w:tab w:val="left" w:pos="1134"/>
        </w:tabs>
        <w:spacing w:after="0" w:line="240" w:lineRule="auto"/>
        <w:ind w:left="0" w:firstLine="709"/>
        <w:contextualSpacing/>
        <w:jc w:val="both"/>
        <w:rPr>
          <w:rStyle w:val="s0"/>
          <w:sz w:val="28"/>
          <w:szCs w:val="28"/>
        </w:rPr>
      </w:pPr>
      <w:r w:rsidRPr="00E30B38">
        <w:rPr>
          <w:rStyle w:val="s0"/>
          <w:sz w:val="28"/>
          <w:szCs w:val="28"/>
        </w:rPr>
        <w:t xml:space="preserve">копия лицензии на осуществление лицензируемого вида деятельности, если такой вид деятельности связан с оборотом товара, в отношении которого введено лицензирование на территории Кыргызской Республики;   </w:t>
      </w:r>
    </w:p>
    <w:p w:rsidR="0017126A" w:rsidRPr="00E30B38" w:rsidRDefault="0017126A" w:rsidP="00685ADB">
      <w:pPr>
        <w:numPr>
          <w:ilvl w:val="0"/>
          <w:numId w:val="1"/>
        </w:numPr>
        <w:tabs>
          <w:tab w:val="left" w:pos="0"/>
          <w:tab w:val="left" w:pos="1134"/>
        </w:tabs>
        <w:spacing w:after="0" w:line="240" w:lineRule="auto"/>
        <w:ind w:left="0" w:firstLine="709"/>
        <w:contextualSpacing/>
        <w:jc w:val="both"/>
        <w:rPr>
          <w:rStyle w:val="s0"/>
          <w:color w:val="auto"/>
          <w:sz w:val="28"/>
          <w:szCs w:val="28"/>
        </w:rPr>
      </w:pPr>
      <w:r w:rsidRPr="00E30B38">
        <w:rPr>
          <w:rStyle w:val="s0"/>
          <w:color w:val="auto"/>
          <w:sz w:val="28"/>
          <w:szCs w:val="28"/>
          <w:lang w:val="ky-KG"/>
        </w:rPr>
        <w:t xml:space="preserve">копия </w:t>
      </w:r>
      <w:r w:rsidRPr="00E30B38">
        <w:rPr>
          <w:rStyle w:val="s0"/>
          <w:color w:val="auto"/>
          <w:sz w:val="28"/>
          <w:szCs w:val="28"/>
        </w:rPr>
        <w:t>документ</w:t>
      </w:r>
      <w:r w:rsidRPr="00E30B38">
        <w:rPr>
          <w:rStyle w:val="s0"/>
          <w:color w:val="auto"/>
          <w:sz w:val="28"/>
          <w:szCs w:val="28"/>
          <w:lang w:val="ky-KG"/>
        </w:rPr>
        <w:t>а</w:t>
      </w:r>
      <w:r w:rsidRPr="00E30B38">
        <w:rPr>
          <w:rStyle w:val="s0"/>
          <w:color w:val="auto"/>
          <w:sz w:val="28"/>
          <w:szCs w:val="28"/>
        </w:rPr>
        <w:t xml:space="preserve">, </w:t>
      </w:r>
      <w:r w:rsidR="003F71E3">
        <w:rPr>
          <w:rStyle w:val="s0"/>
          <w:color w:val="auto"/>
          <w:sz w:val="28"/>
          <w:szCs w:val="28"/>
        </w:rPr>
        <w:t>подтверждающего</w:t>
      </w:r>
      <w:r w:rsidRPr="00E30B38">
        <w:rPr>
          <w:rStyle w:val="s0"/>
          <w:color w:val="auto"/>
          <w:sz w:val="28"/>
          <w:szCs w:val="28"/>
        </w:rPr>
        <w:t xml:space="preserve"> </w:t>
      </w:r>
      <w:r w:rsidR="003F71E3" w:rsidRPr="00E30B38">
        <w:rPr>
          <w:rStyle w:val="s0"/>
          <w:color w:val="auto"/>
          <w:sz w:val="28"/>
          <w:szCs w:val="28"/>
        </w:rPr>
        <w:t>происхождение</w:t>
      </w:r>
      <w:r w:rsidRPr="00E30B38">
        <w:rPr>
          <w:rStyle w:val="s0"/>
          <w:color w:val="auto"/>
          <w:sz w:val="28"/>
          <w:szCs w:val="28"/>
        </w:rPr>
        <w:t xml:space="preserve"> товар</w:t>
      </w:r>
      <w:r w:rsidRPr="00E30B38">
        <w:rPr>
          <w:rStyle w:val="s0"/>
          <w:color w:val="auto"/>
          <w:sz w:val="28"/>
          <w:szCs w:val="28"/>
          <w:lang w:val="ky-KG"/>
        </w:rPr>
        <w:t>а</w:t>
      </w:r>
      <w:r w:rsidRPr="00E30B38">
        <w:rPr>
          <w:rStyle w:val="s0"/>
          <w:color w:val="auto"/>
          <w:sz w:val="28"/>
          <w:szCs w:val="28"/>
        </w:rPr>
        <w:t xml:space="preserve">; </w:t>
      </w:r>
    </w:p>
    <w:p w:rsidR="00724DEE" w:rsidRPr="00E30B38" w:rsidRDefault="00C1595B" w:rsidP="00685ADB">
      <w:pPr>
        <w:tabs>
          <w:tab w:val="left" w:pos="426"/>
          <w:tab w:val="left" w:pos="1134"/>
        </w:tabs>
        <w:spacing w:after="0" w:line="240" w:lineRule="auto"/>
        <w:ind w:right="-1" w:firstLine="709"/>
        <w:jc w:val="both"/>
        <w:rPr>
          <w:rFonts w:ascii="Times New Roman" w:hAnsi="Times New Roman"/>
          <w:sz w:val="28"/>
          <w:szCs w:val="28"/>
        </w:rPr>
      </w:pPr>
      <w:r w:rsidRPr="00E30B38">
        <w:rPr>
          <w:rFonts w:ascii="Times New Roman" w:hAnsi="Times New Roman"/>
          <w:sz w:val="28"/>
          <w:szCs w:val="28"/>
        </w:rPr>
        <w:t xml:space="preserve">д) </w:t>
      </w:r>
      <w:r w:rsidR="00724DEE" w:rsidRPr="00E30B38">
        <w:rPr>
          <w:rFonts w:ascii="Times New Roman" w:hAnsi="Times New Roman"/>
          <w:sz w:val="28"/>
          <w:szCs w:val="28"/>
        </w:rPr>
        <w:t>сертификат конечного пользователя</w:t>
      </w:r>
      <w:r w:rsidR="00DE3F1E" w:rsidRPr="00E30B38">
        <w:rPr>
          <w:rFonts w:ascii="Times New Roman" w:hAnsi="Times New Roman"/>
          <w:sz w:val="28"/>
          <w:szCs w:val="28"/>
        </w:rPr>
        <w:t xml:space="preserve"> (при экспорте)</w:t>
      </w:r>
      <w:r w:rsidR="00724DEE" w:rsidRPr="00E30B38">
        <w:rPr>
          <w:rFonts w:ascii="Times New Roman" w:hAnsi="Times New Roman"/>
          <w:sz w:val="28"/>
          <w:szCs w:val="28"/>
        </w:rPr>
        <w:t xml:space="preserve"> - легализованный в установленном порядке документ, содержащий обязательства уполномоченного органа иностранного государства использовать экспортируемую из Кыргызской Республики продукцию военного назначения только в заявленных целях и не допускать ее реэкспорта или передачи третьим странам без согласия Кыргызской Республики</w:t>
      </w:r>
      <w:r w:rsidRPr="00E30B38">
        <w:rPr>
          <w:rStyle w:val="s0"/>
          <w:color w:val="auto"/>
          <w:sz w:val="28"/>
          <w:szCs w:val="28"/>
        </w:rPr>
        <w:t>;</w:t>
      </w:r>
    </w:p>
    <w:p w:rsidR="00C1595B" w:rsidRPr="00E30B38" w:rsidRDefault="00C1595B" w:rsidP="00685ADB">
      <w:pPr>
        <w:tabs>
          <w:tab w:val="left" w:pos="0"/>
          <w:tab w:val="left" w:pos="1134"/>
        </w:tabs>
        <w:spacing w:after="0" w:line="240" w:lineRule="auto"/>
        <w:ind w:firstLine="709"/>
        <w:contextualSpacing/>
        <w:jc w:val="both"/>
        <w:rPr>
          <w:rFonts w:ascii="Times New Roman" w:hAnsi="Times New Roman"/>
          <w:sz w:val="28"/>
          <w:szCs w:val="28"/>
        </w:rPr>
      </w:pPr>
      <w:r w:rsidRPr="00E30B38">
        <w:rPr>
          <w:rFonts w:ascii="Times New Roman" w:hAnsi="Times New Roman"/>
          <w:sz w:val="28"/>
          <w:szCs w:val="28"/>
        </w:rPr>
        <w:t>ж) документ, подтверждающий уплату лицензионного сбора</w:t>
      </w:r>
      <w:r w:rsidRPr="00E30B38">
        <w:rPr>
          <w:rStyle w:val="s0"/>
          <w:color w:val="auto"/>
          <w:sz w:val="28"/>
          <w:szCs w:val="28"/>
        </w:rPr>
        <w:t>;</w:t>
      </w:r>
    </w:p>
    <w:p w:rsidR="00A86039" w:rsidRDefault="00C1595B" w:rsidP="00685ADB">
      <w:pPr>
        <w:tabs>
          <w:tab w:val="left" w:pos="0"/>
          <w:tab w:val="left" w:pos="1134"/>
        </w:tabs>
        <w:spacing w:after="0" w:line="240" w:lineRule="auto"/>
        <w:ind w:firstLine="709"/>
        <w:contextualSpacing/>
        <w:jc w:val="both"/>
        <w:rPr>
          <w:rStyle w:val="s0"/>
          <w:sz w:val="28"/>
          <w:szCs w:val="28"/>
        </w:rPr>
      </w:pPr>
      <w:r w:rsidRPr="00E30B38">
        <w:rPr>
          <w:rFonts w:ascii="Times New Roman" w:hAnsi="Times New Roman"/>
          <w:sz w:val="28"/>
          <w:szCs w:val="28"/>
        </w:rPr>
        <w:t>з) к</w:t>
      </w:r>
      <w:r w:rsidR="0017126A" w:rsidRPr="00E30B38">
        <w:rPr>
          <w:rStyle w:val="s0"/>
          <w:sz w:val="28"/>
          <w:szCs w:val="28"/>
        </w:rPr>
        <w:t>аждый лист представленных копий документов должен быть заверен подписью и печатью заявителя, либо копии документов должны быть прошиты и заверены подписью и печатью заявителя.</w:t>
      </w:r>
    </w:p>
    <w:p w:rsidR="007B1F7B" w:rsidRPr="00A86039" w:rsidRDefault="00A86039" w:rsidP="00685ADB">
      <w:pPr>
        <w:tabs>
          <w:tab w:val="left" w:pos="0"/>
          <w:tab w:val="left" w:pos="1134"/>
        </w:tabs>
        <w:spacing w:after="0" w:line="240" w:lineRule="auto"/>
        <w:ind w:firstLine="709"/>
        <w:contextualSpacing/>
        <w:jc w:val="both"/>
        <w:rPr>
          <w:rFonts w:ascii="Times New Roman" w:hAnsi="Times New Roman"/>
          <w:color w:val="000000"/>
          <w:sz w:val="28"/>
          <w:szCs w:val="28"/>
        </w:rPr>
      </w:pPr>
      <w:r>
        <w:rPr>
          <w:rFonts w:ascii="Times New Roman" w:hAnsi="Times New Roman"/>
          <w:sz w:val="28"/>
          <w:szCs w:val="28"/>
        </w:rPr>
        <w:t>11</w:t>
      </w:r>
      <w:r w:rsidR="007B1F7B" w:rsidRPr="00E30B38">
        <w:rPr>
          <w:rFonts w:ascii="Times New Roman" w:hAnsi="Times New Roman"/>
          <w:sz w:val="28"/>
          <w:szCs w:val="28"/>
        </w:rPr>
        <w:t>.</w:t>
      </w:r>
      <w:r>
        <w:rPr>
          <w:rFonts w:ascii="Times New Roman" w:hAnsi="Times New Roman"/>
          <w:sz w:val="28"/>
          <w:szCs w:val="28"/>
        </w:rPr>
        <w:tab/>
      </w:r>
      <w:r w:rsidR="007B1F7B" w:rsidRPr="00E30B38">
        <w:rPr>
          <w:rFonts w:ascii="Times New Roman" w:hAnsi="Times New Roman"/>
          <w:sz w:val="28"/>
          <w:szCs w:val="28"/>
        </w:rPr>
        <w:t xml:space="preserve"> Не требуют согласования заявления:</w:t>
      </w:r>
    </w:p>
    <w:p w:rsidR="007B1F7B" w:rsidRPr="00E30B38" w:rsidRDefault="00C1595B" w:rsidP="00685ADB">
      <w:pPr>
        <w:tabs>
          <w:tab w:val="left" w:pos="1134"/>
          <w:tab w:val="left" w:pos="9355"/>
        </w:tabs>
        <w:spacing w:after="0" w:line="240" w:lineRule="auto"/>
        <w:ind w:right="-1" w:firstLine="709"/>
        <w:jc w:val="both"/>
        <w:rPr>
          <w:rFonts w:ascii="Times New Roman" w:hAnsi="Times New Roman"/>
          <w:sz w:val="28"/>
          <w:szCs w:val="28"/>
        </w:rPr>
      </w:pPr>
      <w:r w:rsidRPr="00E30B38">
        <w:rPr>
          <w:rFonts w:ascii="Times New Roman" w:hAnsi="Times New Roman"/>
          <w:sz w:val="28"/>
          <w:szCs w:val="28"/>
        </w:rPr>
        <w:t xml:space="preserve">а) </w:t>
      </w:r>
      <w:r w:rsidR="007B1F7B" w:rsidRPr="00E30B38">
        <w:rPr>
          <w:rFonts w:ascii="Times New Roman" w:hAnsi="Times New Roman"/>
          <w:sz w:val="28"/>
          <w:szCs w:val="28"/>
        </w:rPr>
        <w:t xml:space="preserve">на вывоз продукции военного назначения </w:t>
      </w:r>
      <w:r w:rsidR="0017126A" w:rsidRPr="00E30B38">
        <w:rPr>
          <w:rFonts w:ascii="Times New Roman" w:hAnsi="Times New Roman"/>
          <w:sz w:val="28"/>
          <w:szCs w:val="28"/>
        </w:rPr>
        <w:t xml:space="preserve">кыргызского </w:t>
      </w:r>
      <w:r w:rsidR="007B1F7B" w:rsidRPr="00E30B38">
        <w:rPr>
          <w:rFonts w:ascii="Times New Roman" w:hAnsi="Times New Roman"/>
          <w:sz w:val="28"/>
          <w:szCs w:val="28"/>
        </w:rPr>
        <w:t xml:space="preserve">производства, осуществляемый для ее демонстрации на международных выставках, показах (демонстрации в действии), при наличии утвержденных </w:t>
      </w:r>
      <w:r w:rsidR="0017126A" w:rsidRPr="00E30B38">
        <w:rPr>
          <w:rFonts w:ascii="Times New Roman" w:hAnsi="Times New Roman"/>
          <w:sz w:val="28"/>
          <w:szCs w:val="28"/>
        </w:rPr>
        <w:t xml:space="preserve">Государственным комитетом по делам обороны </w:t>
      </w:r>
      <w:r w:rsidR="007B1F7B" w:rsidRPr="00E30B38">
        <w:rPr>
          <w:rFonts w:ascii="Times New Roman" w:hAnsi="Times New Roman"/>
          <w:sz w:val="28"/>
          <w:szCs w:val="28"/>
        </w:rPr>
        <w:t xml:space="preserve"> номенклатуры и количества экспонатов выставки (образцов продукции военного назначения, демонстрируемых на показе);</w:t>
      </w:r>
    </w:p>
    <w:p w:rsidR="007B1F7B" w:rsidRPr="00E30B38" w:rsidRDefault="00C1595B" w:rsidP="00685ADB">
      <w:pPr>
        <w:tabs>
          <w:tab w:val="left" w:pos="1134"/>
          <w:tab w:val="left" w:pos="9355"/>
        </w:tabs>
        <w:spacing w:after="0" w:line="240" w:lineRule="auto"/>
        <w:ind w:right="-1" w:firstLine="709"/>
        <w:jc w:val="both"/>
        <w:rPr>
          <w:rFonts w:ascii="Times New Roman" w:hAnsi="Times New Roman"/>
          <w:sz w:val="28"/>
          <w:szCs w:val="28"/>
        </w:rPr>
      </w:pPr>
      <w:r w:rsidRPr="00E30B38">
        <w:rPr>
          <w:rFonts w:ascii="Times New Roman" w:hAnsi="Times New Roman"/>
          <w:sz w:val="28"/>
          <w:szCs w:val="28"/>
        </w:rPr>
        <w:t xml:space="preserve">б) </w:t>
      </w:r>
      <w:r w:rsidR="007B1F7B" w:rsidRPr="00E30B38">
        <w:rPr>
          <w:rFonts w:ascii="Times New Roman" w:hAnsi="Times New Roman"/>
          <w:sz w:val="28"/>
          <w:szCs w:val="28"/>
        </w:rPr>
        <w:t>на ввоз продукции военного назначения иностранного производства, осуществляемый для ее демонстрации на международных выставках, показах (демонстрации в действии);</w:t>
      </w:r>
    </w:p>
    <w:p w:rsidR="00724DEE" w:rsidRPr="00E30B38" w:rsidRDefault="00C1595B" w:rsidP="00685ADB">
      <w:pPr>
        <w:pStyle w:val="a3"/>
        <w:tabs>
          <w:tab w:val="left" w:pos="0"/>
          <w:tab w:val="left" w:pos="1134"/>
        </w:tabs>
        <w:spacing w:after="0" w:line="240" w:lineRule="auto"/>
        <w:ind w:left="0" w:firstLine="709"/>
        <w:jc w:val="both"/>
        <w:rPr>
          <w:rStyle w:val="s0"/>
          <w:sz w:val="28"/>
          <w:szCs w:val="28"/>
        </w:rPr>
      </w:pPr>
      <w:r w:rsidRPr="00E30B38">
        <w:rPr>
          <w:rFonts w:ascii="Times New Roman" w:hAnsi="Times New Roman"/>
          <w:sz w:val="28"/>
          <w:szCs w:val="28"/>
        </w:rPr>
        <w:t>в)</w:t>
      </w:r>
      <w:r w:rsidR="007B1F7B" w:rsidRPr="00E30B38">
        <w:rPr>
          <w:rFonts w:ascii="Times New Roman" w:hAnsi="Times New Roman"/>
          <w:sz w:val="28"/>
          <w:szCs w:val="28"/>
        </w:rPr>
        <w:t xml:space="preserve"> на вывоз продукции военного назначения </w:t>
      </w:r>
      <w:r w:rsidR="00724DEE" w:rsidRPr="00E30B38">
        <w:rPr>
          <w:rStyle w:val="s0"/>
          <w:sz w:val="28"/>
          <w:szCs w:val="28"/>
        </w:rPr>
        <w:t>для проведения испытаний, учений</w:t>
      </w:r>
      <w:r w:rsidRPr="00E30B38">
        <w:rPr>
          <w:rFonts w:ascii="Times New Roman" w:hAnsi="Times New Roman"/>
          <w:sz w:val="28"/>
          <w:szCs w:val="28"/>
        </w:rPr>
        <w:t>;</w:t>
      </w:r>
    </w:p>
    <w:p w:rsidR="00724DEE" w:rsidRPr="00E30B38" w:rsidRDefault="00C1595B" w:rsidP="00685ADB">
      <w:pPr>
        <w:pStyle w:val="a3"/>
        <w:tabs>
          <w:tab w:val="left" w:pos="0"/>
          <w:tab w:val="left" w:pos="1134"/>
        </w:tabs>
        <w:spacing w:after="0" w:line="240" w:lineRule="auto"/>
        <w:ind w:left="0" w:firstLine="709"/>
        <w:jc w:val="both"/>
        <w:rPr>
          <w:rStyle w:val="s0"/>
          <w:sz w:val="28"/>
          <w:szCs w:val="28"/>
        </w:rPr>
      </w:pPr>
      <w:r w:rsidRPr="00E30B38">
        <w:rPr>
          <w:rFonts w:ascii="Times New Roman" w:hAnsi="Times New Roman"/>
          <w:sz w:val="28"/>
          <w:szCs w:val="28"/>
        </w:rPr>
        <w:lastRenderedPageBreak/>
        <w:t xml:space="preserve">г) </w:t>
      </w:r>
      <w:r w:rsidR="00724DEE" w:rsidRPr="00E30B38">
        <w:rPr>
          <w:rFonts w:ascii="Times New Roman" w:hAnsi="Times New Roman"/>
          <w:sz w:val="28"/>
          <w:szCs w:val="28"/>
        </w:rPr>
        <w:t>на вывоз продукции военного назначения</w:t>
      </w:r>
      <w:r w:rsidR="00724DEE" w:rsidRPr="00E30B38">
        <w:rPr>
          <w:rStyle w:val="s0"/>
          <w:sz w:val="28"/>
          <w:szCs w:val="28"/>
        </w:rPr>
        <w:t xml:space="preserve"> для осуществления ремонта или замены в соответствии с обязательствами по договору (контракту, соглашению).</w:t>
      </w:r>
    </w:p>
    <w:p w:rsidR="00A86039" w:rsidRDefault="00A86039" w:rsidP="00685ADB">
      <w:pPr>
        <w:pStyle w:val="tkTekst"/>
        <w:tabs>
          <w:tab w:val="left" w:pos="1134"/>
        </w:tabs>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12</w:t>
      </w:r>
      <w:r w:rsidR="00C1595B" w:rsidRPr="00E30B38">
        <w:rPr>
          <w:rFonts w:ascii="Times New Roman" w:hAnsi="Times New Roman" w:cs="Times New Roman"/>
          <w:sz w:val="28"/>
          <w:szCs w:val="28"/>
        </w:rPr>
        <w:t xml:space="preserve">. </w:t>
      </w:r>
      <w:r w:rsidR="00724DEE" w:rsidRPr="00E30B38">
        <w:rPr>
          <w:rFonts w:ascii="Times New Roman" w:hAnsi="Times New Roman" w:cs="Times New Roman"/>
          <w:sz w:val="28"/>
          <w:szCs w:val="28"/>
        </w:rPr>
        <w:t xml:space="preserve">Импорт продукции военного назначения для нужд силовых министерств и ведомств (государственных органов исполнительной власти) Кыргызской Республики, имеющих в своем составе войска и воинские формирования осуществляется без лицензии на основании письма лицензиара и контракта. </w:t>
      </w:r>
    </w:p>
    <w:p w:rsidR="00A86039" w:rsidRDefault="00A86039" w:rsidP="00685ADB">
      <w:pPr>
        <w:pStyle w:val="tkTekst"/>
        <w:tabs>
          <w:tab w:val="left" w:pos="1134"/>
        </w:tabs>
        <w:spacing w:after="0" w:line="240" w:lineRule="auto"/>
        <w:ind w:firstLine="709"/>
        <w:rPr>
          <w:rFonts w:ascii="Times New Roman" w:hAnsi="Times New Roman"/>
          <w:sz w:val="28"/>
          <w:szCs w:val="28"/>
        </w:rPr>
      </w:pPr>
      <w:r>
        <w:rPr>
          <w:rFonts w:ascii="Times New Roman" w:hAnsi="Times New Roman"/>
          <w:sz w:val="28"/>
          <w:szCs w:val="28"/>
        </w:rPr>
        <w:t>13</w:t>
      </w:r>
      <w:r w:rsidR="00724DEE" w:rsidRPr="00E30B38">
        <w:rPr>
          <w:rFonts w:ascii="Times New Roman" w:hAnsi="Times New Roman"/>
          <w:sz w:val="28"/>
          <w:szCs w:val="28"/>
        </w:rPr>
        <w:t xml:space="preserve">. </w:t>
      </w:r>
      <w:r w:rsidR="00924DC6" w:rsidRPr="00E30B38">
        <w:rPr>
          <w:rFonts w:ascii="Times New Roman" w:hAnsi="Times New Roman"/>
          <w:sz w:val="28"/>
          <w:szCs w:val="28"/>
        </w:rPr>
        <w:t>З</w:t>
      </w:r>
      <w:r w:rsidR="007B1F7B" w:rsidRPr="00E30B38">
        <w:rPr>
          <w:rFonts w:ascii="Times New Roman" w:hAnsi="Times New Roman"/>
          <w:sz w:val="28"/>
          <w:szCs w:val="28"/>
        </w:rPr>
        <w:t>аявитель несет ответственность за достоверность представленных сведений.</w:t>
      </w:r>
    </w:p>
    <w:p w:rsidR="007B1F7B" w:rsidRPr="00A86039" w:rsidRDefault="00A86039" w:rsidP="00685ADB">
      <w:pPr>
        <w:pStyle w:val="tkTekst"/>
        <w:tabs>
          <w:tab w:val="left" w:pos="1134"/>
        </w:tabs>
        <w:spacing w:after="0" w:line="240" w:lineRule="auto"/>
        <w:ind w:firstLine="709"/>
        <w:rPr>
          <w:rFonts w:ascii="Times New Roman" w:hAnsi="Times New Roman" w:cs="Times New Roman"/>
          <w:sz w:val="28"/>
          <w:szCs w:val="28"/>
        </w:rPr>
      </w:pPr>
      <w:r>
        <w:rPr>
          <w:rFonts w:ascii="Times New Roman" w:hAnsi="Times New Roman"/>
          <w:sz w:val="28"/>
          <w:szCs w:val="28"/>
        </w:rPr>
        <w:t>14</w:t>
      </w:r>
      <w:r w:rsidR="00724DEE" w:rsidRPr="00E30B38">
        <w:rPr>
          <w:rFonts w:ascii="Times New Roman" w:hAnsi="Times New Roman"/>
          <w:sz w:val="28"/>
          <w:szCs w:val="28"/>
        </w:rPr>
        <w:t>.</w:t>
      </w:r>
      <w:r w:rsidR="007B1F7B" w:rsidRPr="00E30B38">
        <w:rPr>
          <w:rFonts w:ascii="Times New Roman" w:hAnsi="Times New Roman"/>
          <w:sz w:val="28"/>
          <w:szCs w:val="28"/>
        </w:rPr>
        <w:t xml:space="preserve"> </w:t>
      </w:r>
      <w:r w:rsidR="0017126A" w:rsidRPr="00E30B38">
        <w:rPr>
          <w:rFonts w:ascii="Times New Roman" w:hAnsi="Times New Roman"/>
          <w:sz w:val="28"/>
          <w:szCs w:val="28"/>
        </w:rPr>
        <w:t xml:space="preserve">Уполномоченный орган по выдаче лицензии </w:t>
      </w:r>
      <w:r w:rsidR="007B1F7B" w:rsidRPr="00E30B38">
        <w:rPr>
          <w:rFonts w:ascii="Times New Roman" w:hAnsi="Times New Roman"/>
          <w:sz w:val="28"/>
          <w:szCs w:val="28"/>
        </w:rPr>
        <w:t>имеет право отказать в выдаче лицензии по следующим основаниям:</w:t>
      </w:r>
    </w:p>
    <w:p w:rsidR="007B1F7B" w:rsidRPr="00E30B38" w:rsidRDefault="007B1F7B" w:rsidP="00685ADB">
      <w:pPr>
        <w:tabs>
          <w:tab w:val="left" w:pos="1134"/>
          <w:tab w:val="left" w:pos="9355"/>
        </w:tabs>
        <w:spacing w:after="0" w:line="240" w:lineRule="auto"/>
        <w:ind w:right="-1" w:firstLine="709"/>
        <w:jc w:val="both"/>
        <w:rPr>
          <w:rFonts w:ascii="Times New Roman" w:hAnsi="Times New Roman"/>
          <w:sz w:val="28"/>
          <w:szCs w:val="28"/>
        </w:rPr>
      </w:pPr>
      <w:r w:rsidRPr="00E30B38">
        <w:rPr>
          <w:rFonts w:ascii="Times New Roman" w:hAnsi="Times New Roman"/>
          <w:sz w:val="28"/>
          <w:szCs w:val="28"/>
        </w:rPr>
        <w:t>а) неправильное оформление заявления;</w:t>
      </w:r>
    </w:p>
    <w:p w:rsidR="007B1F7B" w:rsidRPr="00E30B38" w:rsidRDefault="007B1F7B" w:rsidP="00685ADB">
      <w:pPr>
        <w:tabs>
          <w:tab w:val="left" w:pos="1134"/>
          <w:tab w:val="left" w:pos="9355"/>
        </w:tabs>
        <w:spacing w:after="0" w:line="240" w:lineRule="auto"/>
        <w:ind w:right="-1" w:firstLine="709"/>
        <w:jc w:val="both"/>
        <w:rPr>
          <w:rFonts w:ascii="Times New Roman" w:hAnsi="Times New Roman"/>
          <w:sz w:val="28"/>
          <w:szCs w:val="28"/>
        </w:rPr>
      </w:pPr>
      <w:r w:rsidRPr="00E30B38">
        <w:rPr>
          <w:rFonts w:ascii="Times New Roman" w:hAnsi="Times New Roman"/>
          <w:sz w:val="28"/>
          <w:szCs w:val="28"/>
        </w:rPr>
        <w:t>б) представление не в полном объеме документов, указанных в пункт</w:t>
      </w:r>
      <w:r w:rsidR="00924DC6" w:rsidRPr="00E30B38">
        <w:rPr>
          <w:rFonts w:ascii="Times New Roman" w:hAnsi="Times New Roman"/>
          <w:sz w:val="28"/>
          <w:szCs w:val="28"/>
        </w:rPr>
        <w:t>е 9</w:t>
      </w:r>
      <w:r w:rsidRPr="00E30B38">
        <w:rPr>
          <w:rFonts w:ascii="Times New Roman" w:hAnsi="Times New Roman"/>
          <w:sz w:val="28"/>
          <w:szCs w:val="28"/>
        </w:rPr>
        <w:t>;</w:t>
      </w:r>
    </w:p>
    <w:p w:rsidR="007B1F7B" w:rsidRPr="00E30B38" w:rsidRDefault="007B1F7B" w:rsidP="00685ADB">
      <w:pPr>
        <w:tabs>
          <w:tab w:val="left" w:pos="1134"/>
          <w:tab w:val="left" w:pos="9355"/>
        </w:tabs>
        <w:spacing w:after="0" w:line="240" w:lineRule="auto"/>
        <w:ind w:right="-1" w:firstLine="709"/>
        <w:jc w:val="both"/>
        <w:rPr>
          <w:rFonts w:ascii="Times New Roman" w:hAnsi="Times New Roman"/>
          <w:sz w:val="28"/>
          <w:szCs w:val="28"/>
        </w:rPr>
      </w:pPr>
      <w:r w:rsidRPr="00E30B38">
        <w:rPr>
          <w:rFonts w:ascii="Times New Roman" w:hAnsi="Times New Roman"/>
          <w:sz w:val="28"/>
          <w:szCs w:val="28"/>
        </w:rPr>
        <w:t>в) несоответствие представленных заявителем документов требованиям настоящего Положения;</w:t>
      </w:r>
    </w:p>
    <w:p w:rsidR="007B1F7B" w:rsidRPr="00E30B38" w:rsidRDefault="007B1F7B" w:rsidP="00685ADB">
      <w:pPr>
        <w:tabs>
          <w:tab w:val="left" w:pos="1134"/>
          <w:tab w:val="left" w:pos="9355"/>
        </w:tabs>
        <w:spacing w:after="0" w:line="240" w:lineRule="auto"/>
        <w:ind w:right="-1" w:firstLine="709"/>
        <w:jc w:val="both"/>
        <w:rPr>
          <w:rFonts w:ascii="Times New Roman" w:hAnsi="Times New Roman"/>
          <w:sz w:val="28"/>
          <w:szCs w:val="28"/>
        </w:rPr>
      </w:pPr>
      <w:r w:rsidRPr="00E30B38">
        <w:rPr>
          <w:rFonts w:ascii="Times New Roman" w:hAnsi="Times New Roman"/>
          <w:sz w:val="28"/>
          <w:szCs w:val="28"/>
        </w:rPr>
        <w:t>г) наличие в представленных документах недостоверной или искаженной информации;</w:t>
      </w:r>
    </w:p>
    <w:p w:rsidR="007B1F7B" w:rsidRPr="00E30B38" w:rsidRDefault="00A86039" w:rsidP="00685ADB">
      <w:pPr>
        <w:tabs>
          <w:tab w:val="left" w:pos="1134"/>
          <w:tab w:val="left" w:pos="9355"/>
        </w:tabs>
        <w:spacing w:after="0" w:line="240" w:lineRule="auto"/>
        <w:ind w:right="-1" w:firstLine="709"/>
        <w:jc w:val="both"/>
        <w:rPr>
          <w:rFonts w:ascii="Times New Roman" w:hAnsi="Times New Roman"/>
          <w:sz w:val="28"/>
          <w:szCs w:val="28"/>
        </w:rPr>
      </w:pPr>
      <w:r>
        <w:rPr>
          <w:rFonts w:ascii="Times New Roman" w:hAnsi="Times New Roman"/>
          <w:sz w:val="28"/>
          <w:szCs w:val="28"/>
        </w:rPr>
        <w:t>15</w:t>
      </w:r>
      <w:r w:rsidR="00724DEE" w:rsidRPr="00E30B38">
        <w:rPr>
          <w:rFonts w:ascii="Times New Roman" w:hAnsi="Times New Roman"/>
          <w:sz w:val="28"/>
          <w:szCs w:val="28"/>
        </w:rPr>
        <w:t xml:space="preserve">. </w:t>
      </w:r>
      <w:r w:rsidR="007B1F7B" w:rsidRPr="00E30B38">
        <w:rPr>
          <w:rFonts w:ascii="Times New Roman" w:hAnsi="Times New Roman"/>
          <w:sz w:val="28"/>
          <w:szCs w:val="28"/>
        </w:rPr>
        <w:t>Лицензия, выданная в соответствии с настоящим Положением, является необходимым условием для совершения таможенных операций, связанных с помещением под таможенную процедуру, и проведения таможенного контроля продукции военного назначения.</w:t>
      </w:r>
    </w:p>
    <w:p w:rsidR="0017126A" w:rsidRPr="00E30B38" w:rsidRDefault="00724DEE" w:rsidP="00685ADB">
      <w:pPr>
        <w:tabs>
          <w:tab w:val="left" w:pos="1134"/>
          <w:tab w:val="left" w:pos="9355"/>
        </w:tabs>
        <w:spacing w:after="0" w:line="240" w:lineRule="auto"/>
        <w:ind w:right="-1" w:firstLine="709"/>
        <w:jc w:val="both"/>
        <w:rPr>
          <w:rFonts w:ascii="Times New Roman" w:hAnsi="Times New Roman"/>
          <w:sz w:val="28"/>
          <w:szCs w:val="28"/>
        </w:rPr>
      </w:pPr>
      <w:r w:rsidRPr="00E30B38">
        <w:rPr>
          <w:rFonts w:ascii="Times New Roman" w:hAnsi="Times New Roman"/>
          <w:sz w:val="28"/>
          <w:szCs w:val="28"/>
        </w:rPr>
        <w:t>1</w:t>
      </w:r>
      <w:r w:rsidR="00A86039">
        <w:rPr>
          <w:rFonts w:ascii="Times New Roman" w:hAnsi="Times New Roman"/>
          <w:sz w:val="28"/>
          <w:szCs w:val="28"/>
        </w:rPr>
        <w:t>6</w:t>
      </w:r>
      <w:r w:rsidRPr="00E30B38">
        <w:rPr>
          <w:rFonts w:ascii="Times New Roman" w:hAnsi="Times New Roman"/>
          <w:sz w:val="28"/>
          <w:szCs w:val="28"/>
        </w:rPr>
        <w:t>.</w:t>
      </w:r>
      <w:r w:rsidR="007B1F7B" w:rsidRPr="00E30B38">
        <w:rPr>
          <w:rFonts w:ascii="Times New Roman" w:hAnsi="Times New Roman"/>
          <w:sz w:val="28"/>
          <w:szCs w:val="28"/>
        </w:rPr>
        <w:t xml:space="preserve"> Срок действия лицензии может быть продлен </w:t>
      </w:r>
      <w:r w:rsidR="009C4683" w:rsidRPr="00E30B38">
        <w:rPr>
          <w:rFonts w:ascii="Times New Roman" w:hAnsi="Times New Roman"/>
          <w:sz w:val="28"/>
          <w:szCs w:val="28"/>
        </w:rPr>
        <w:t xml:space="preserve">один раз </w:t>
      </w:r>
      <w:r w:rsidR="0017126A" w:rsidRPr="00E30B38">
        <w:rPr>
          <w:rFonts w:ascii="Times New Roman" w:hAnsi="Times New Roman"/>
          <w:sz w:val="28"/>
          <w:szCs w:val="28"/>
        </w:rPr>
        <w:t>на основании мотивированного в письменной форме обращения заявителя.</w:t>
      </w:r>
    </w:p>
    <w:p w:rsidR="0017126A" w:rsidRPr="00E30B38" w:rsidRDefault="007B1F7B" w:rsidP="00685ADB">
      <w:pPr>
        <w:tabs>
          <w:tab w:val="left" w:pos="1134"/>
          <w:tab w:val="left" w:pos="9355"/>
        </w:tabs>
        <w:spacing w:after="0" w:line="240" w:lineRule="auto"/>
        <w:ind w:right="-1" w:firstLine="709"/>
        <w:jc w:val="both"/>
        <w:rPr>
          <w:rFonts w:ascii="Times New Roman" w:hAnsi="Times New Roman"/>
          <w:sz w:val="28"/>
          <w:szCs w:val="28"/>
        </w:rPr>
      </w:pPr>
      <w:r w:rsidRPr="00E30B38">
        <w:rPr>
          <w:rFonts w:ascii="Times New Roman" w:hAnsi="Times New Roman"/>
          <w:sz w:val="28"/>
          <w:szCs w:val="28"/>
        </w:rPr>
        <w:t xml:space="preserve">Продление срока действия лицензии и (или) внесение в нее других изменений осуществляются </w:t>
      </w:r>
      <w:r w:rsidR="0017126A" w:rsidRPr="00E30B38">
        <w:rPr>
          <w:rFonts w:ascii="Times New Roman" w:hAnsi="Times New Roman"/>
          <w:sz w:val="28"/>
          <w:szCs w:val="28"/>
        </w:rPr>
        <w:t xml:space="preserve">лицензиаром </w:t>
      </w:r>
      <w:r w:rsidRPr="00E30B38">
        <w:rPr>
          <w:rFonts w:ascii="Times New Roman" w:hAnsi="Times New Roman"/>
          <w:sz w:val="28"/>
          <w:szCs w:val="28"/>
        </w:rPr>
        <w:t>в срок, не превышающий пяти рабочих дней со дня поступления указанного обращения</w:t>
      </w:r>
      <w:r w:rsidR="0017126A" w:rsidRPr="00E30B38">
        <w:rPr>
          <w:rFonts w:ascii="Times New Roman" w:hAnsi="Times New Roman"/>
          <w:sz w:val="28"/>
          <w:szCs w:val="28"/>
        </w:rPr>
        <w:t>.</w:t>
      </w:r>
    </w:p>
    <w:p w:rsidR="0017126A" w:rsidRPr="00E30B38" w:rsidRDefault="009C4683" w:rsidP="00685ADB">
      <w:pPr>
        <w:tabs>
          <w:tab w:val="left" w:pos="1134"/>
          <w:tab w:val="left" w:pos="9355"/>
        </w:tabs>
        <w:spacing w:after="0" w:line="240" w:lineRule="auto"/>
        <w:ind w:right="-1" w:firstLine="709"/>
        <w:jc w:val="both"/>
        <w:rPr>
          <w:rFonts w:ascii="Times New Roman" w:hAnsi="Times New Roman"/>
          <w:sz w:val="28"/>
          <w:szCs w:val="28"/>
        </w:rPr>
      </w:pPr>
      <w:r w:rsidRPr="00E30B38">
        <w:rPr>
          <w:rFonts w:ascii="Times New Roman" w:hAnsi="Times New Roman"/>
          <w:sz w:val="28"/>
          <w:szCs w:val="28"/>
        </w:rPr>
        <w:t>Лицензии, срок действия которых истек, продлению и (или) изменению, а также предъявлению в таможенные органы Кыргызской Республики  не подлежат.</w:t>
      </w:r>
    </w:p>
    <w:p w:rsidR="002C40E8" w:rsidRPr="00E30B38" w:rsidRDefault="002C40E8" w:rsidP="00685ADB">
      <w:pPr>
        <w:tabs>
          <w:tab w:val="left" w:pos="1134"/>
        </w:tabs>
        <w:spacing w:after="0" w:line="240" w:lineRule="auto"/>
        <w:ind w:firstLine="709"/>
        <w:jc w:val="both"/>
        <w:rPr>
          <w:rFonts w:ascii="Times New Roman" w:hAnsi="Times New Roman"/>
          <w:sz w:val="28"/>
          <w:szCs w:val="28"/>
        </w:rPr>
      </w:pPr>
      <w:r w:rsidRPr="00E30B38">
        <w:rPr>
          <w:rFonts w:ascii="Times New Roman" w:hAnsi="Times New Roman"/>
          <w:sz w:val="28"/>
          <w:szCs w:val="28"/>
        </w:rPr>
        <w:t>1</w:t>
      </w:r>
      <w:r w:rsidR="00A86039">
        <w:rPr>
          <w:rFonts w:ascii="Times New Roman" w:hAnsi="Times New Roman"/>
          <w:sz w:val="28"/>
          <w:szCs w:val="28"/>
        </w:rPr>
        <w:t>7</w:t>
      </w:r>
      <w:r w:rsidRPr="00E30B38">
        <w:rPr>
          <w:rFonts w:ascii="Times New Roman" w:hAnsi="Times New Roman"/>
          <w:sz w:val="28"/>
          <w:szCs w:val="28"/>
        </w:rPr>
        <w:t>. За выдачу (переоформление, продление) лицензий взимается разовый лицензионный сбор в соответствии с законодате</w:t>
      </w:r>
      <w:r w:rsidR="006E261A">
        <w:rPr>
          <w:rFonts w:ascii="Times New Roman" w:hAnsi="Times New Roman"/>
          <w:sz w:val="28"/>
          <w:szCs w:val="28"/>
        </w:rPr>
        <w:t>льством о неналоговых платежах.</w:t>
      </w:r>
      <w:bookmarkStart w:id="1" w:name="_GoBack"/>
      <w:bookmarkEnd w:id="1"/>
    </w:p>
    <w:p w:rsidR="002C40E8" w:rsidRPr="00E30B38" w:rsidRDefault="002C40E8" w:rsidP="00685ADB">
      <w:pPr>
        <w:tabs>
          <w:tab w:val="left" w:pos="1134"/>
        </w:tabs>
        <w:spacing w:after="0" w:line="240" w:lineRule="auto"/>
        <w:ind w:firstLine="709"/>
        <w:jc w:val="both"/>
        <w:rPr>
          <w:rFonts w:ascii="Times New Roman" w:hAnsi="Times New Roman"/>
          <w:sz w:val="28"/>
          <w:szCs w:val="28"/>
        </w:rPr>
      </w:pPr>
      <w:r w:rsidRPr="00E30B38">
        <w:rPr>
          <w:rFonts w:ascii="Times New Roman" w:hAnsi="Times New Roman"/>
          <w:sz w:val="28"/>
          <w:szCs w:val="28"/>
        </w:rPr>
        <w:t>Все виды лицензионных сборов направляются непосредственно в республиканский бюджет.</w:t>
      </w:r>
    </w:p>
    <w:p w:rsidR="00A86039" w:rsidRPr="00A86039" w:rsidRDefault="00A86039" w:rsidP="00685ADB">
      <w:pPr>
        <w:tabs>
          <w:tab w:val="left" w:pos="1134"/>
          <w:tab w:val="left" w:pos="9355"/>
        </w:tabs>
        <w:spacing w:after="0" w:line="240" w:lineRule="auto"/>
        <w:ind w:right="-1" w:firstLine="709"/>
        <w:jc w:val="both"/>
        <w:rPr>
          <w:rStyle w:val="s0"/>
          <w:color w:val="auto"/>
          <w:sz w:val="28"/>
          <w:szCs w:val="28"/>
        </w:rPr>
      </w:pPr>
      <w:r>
        <w:rPr>
          <w:rFonts w:ascii="Times New Roman" w:hAnsi="Times New Roman"/>
          <w:sz w:val="28"/>
          <w:szCs w:val="28"/>
        </w:rPr>
        <w:t>18</w:t>
      </w:r>
      <w:r w:rsidR="007B1F7B" w:rsidRPr="00E30B38">
        <w:rPr>
          <w:rFonts w:ascii="Times New Roman" w:hAnsi="Times New Roman"/>
          <w:sz w:val="28"/>
          <w:szCs w:val="28"/>
        </w:rPr>
        <w:t xml:space="preserve">. Лица, нарушившие требования настоящего Положения, несут ответственность в соответствии с законодательством </w:t>
      </w:r>
      <w:r w:rsidR="009C4683" w:rsidRPr="00E30B38">
        <w:rPr>
          <w:rFonts w:ascii="Times New Roman" w:hAnsi="Times New Roman"/>
          <w:sz w:val="28"/>
          <w:szCs w:val="28"/>
        </w:rPr>
        <w:t>Кыргызской Республики</w:t>
      </w:r>
      <w:r w:rsidR="007B1F7B" w:rsidRPr="00E30B38">
        <w:rPr>
          <w:rFonts w:ascii="Times New Roman" w:hAnsi="Times New Roman"/>
          <w:sz w:val="28"/>
          <w:szCs w:val="28"/>
        </w:rPr>
        <w:t>.</w:t>
      </w:r>
      <w:bookmarkEnd w:id="0"/>
    </w:p>
    <w:sectPr w:rsidR="00A86039" w:rsidRPr="00A86039" w:rsidSect="003F71E3">
      <w:footerReference w:type="default" r:id="rId8"/>
      <w:pgSz w:w="11906" w:h="16838"/>
      <w:pgMar w:top="1134" w:right="1133" w:bottom="1134" w:left="1418" w:header="708" w:footer="3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6473" w:rsidRDefault="009C6473" w:rsidP="00E30B38">
      <w:pPr>
        <w:spacing w:after="0" w:line="240" w:lineRule="auto"/>
      </w:pPr>
      <w:r>
        <w:separator/>
      </w:r>
    </w:p>
  </w:endnote>
  <w:endnote w:type="continuationSeparator" w:id="0">
    <w:p w:rsidR="009C6473" w:rsidRDefault="009C6473" w:rsidP="00E30B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0B38" w:rsidRDefault="00E30B38" w:rsidP="008240CE">
    <w:pPr>
      <w:pStyle w:val="a8"/>
      <w:jc w:val="both"/>
      <w:rPr>
        <w:rFonts w:ascii="Times New Roman" w:hAnsi="Times New Roman"/>
        <w:b/>
        <w:sz w:val="24"/>
      </w:rPr>
    </w:pPr>
    <w:r>
      <w:rPr>
        <w:rFonts w:ascii="Times New Roman" w:hAnsi="Times New Roman"/>
        <w:b/>
        <w:sz w:val="24"/>
      </w:rPr>
      <w:t>Министр экономики</w:t>
    </w:r>
  </w:p>
  <w:p w:rsidR="00E30B38" w:rsidRDefault="00E30B38" w:rsidP="008240CE">
    <w:pPr>
      <w:pStyle w:val="a8"/>
      <w:tabs>
        <w:tab w:val="left" w:pos="7371"/>
      </w:tabs>
      <w:jc w:val="both"/>
      <w:rPr>
        <w:rFonts w:ascii="Times New Roman" w:hAnsi="Times New Roman"/>
        <w:b/>
        <w:sz w:val="24"/>
      </w:rPr>
    </w:pPr>
    <w:r>
      <w:rPr>
        <w:rFonts w:ascii="Times New Roman" w:hAnsi="Times New Roman"/>
        <w:b/>
        <w:sz w:val="24"/>
      </w:rPr>
      <w:t xml:space="preserve">Кыргызской Республики _______________________ А.О. </w:t>
    </w:r>
    <w:proofErr w:type="spellStart"/>
    <w:r>
      <w:rPr>
        <w:rFonts w:ascii="Times New Roman" w:hAnsi="Times New Roman"/>
        <w:b/>
        <w:sz w:val="24"/>
      </w:rPr>
      <w:t>Кожошев</w:t>
    </w:r>
    <w:proofErr w:type="spellEnd"/>
    <w:r>
      <w:rPr>
        <w:rFonts w:ascii="Times New Roman" w:hAnsi="Times New Roman"/>
        <w:b/>
        <w:sz w:val="24"/>
      </w:rPr>
      <w:tab/>
      <w:t xml:space="preserve"> «___»_____2016 г.</w:t>
    </w:r>
  </w:p>
  <w:p w:rsidR="00E30B38" w:rsidRDefault="00E30B38" w:rsidP="008240CE">
    <w:pPr>
      <w:pStyle w:val="a8"/>
      <w:jc w:val="both"/>
      <w:rPr>
        <w:rFonts w:ascii="Times New Roman" w:hAnsi="Times New Roman"/>
        <w:b/>
        <w:sz w:val="24"/>
      </w:rPr>
    </w:pPr>
  </w:p>
  <w:p w:rsidR="00E30B38" w:rsidRDefault="00E30B38" w:rsidP="008240CE">
    <w:pPr>
      <w:pStyle w:val="a8"/>
      <w:jc w:val="both"/>
      <w:rPr>
        <w:rFonts w:ascii="Times New Roman" w:hAnsi="Times New Roman"/>
        <w:sz w:val="24"/>
      </w:rPr>
    </w:pPr>
    <w:r>
      <w:rPr>
        <w:rFonts w:ascii="Times New Roman" w:hAnsi="Times New Roman"/>
        <w:sz w:val="24"/>
      </w:rPr>
      <w:t>Начальник управления правовой</w:t>
    </w:r>
  </w:p>
  <w:p w:rsidR="00E30B38" w:rsidRDefault="00E30B38" w:rsidP="008240CE">
    <w:pPr>
      <w:pStyle w:val="a8"/>
      <w:jc w:val="both"/>
      <w:rPr>
        <w:rFonts w:ascii="Times New Roman" w:hAnsi="Times New Roman"/>
        <w:b/>
        <w:sz w:val="24"/>
      </w:rPr>
    </w:pPr>
    <w:r>
      <w:rPr>
        <w:rFonts w:ascii="Times New Roman" w:hAnsi="Times New Roman"/>
        <w:sz w:val="24"/>
      </w:rPr>
      <w:t xml:space="preserve">поддержки и </w:t>
    </w:r>
    <w:proofErr w:type="spellStart"/>
    <w:r>
      <w:rPr>
        <w:rFonts w:ascii="Times New Roman" w:hAnsi="Times New Roman"/>
        <w:sz w:val="24"/>
      </w:rPr>
      <w:t>экспертизы________________________М</w:t>
    </w:r>
    <w:proofErr w:type="spellEnd"/>
    <w:r>
      <w:rPr>
        <w:rFonts w:ascii="Times New Roman" w:hAnsi="Times New Roman"/>
        <w:sz w:val="24"/>
      </w:rPr>
      <w:t xml:space="preserve">. </w:t>
    </w:r>
    <w:proofErr w:type="spellStart"/>
    <w:r>
      <w:rPr>
        <w:rFonts w:ascii="Times New Roman" w:hAnsi="Times New Roman"/>
        <w:sz w:val="24"/>
      </w:rPr>
      <w:t>Жуманова</w:t>
    </w:r>
    <w:proofErr w:type="spellEnd"/>
  </w:p>
  <w:p w:rsidR="00E30B38" w:rsidRDefault="00E30B38" w:rsidP="008240CE">
    <w:pPr>
      <w:pStyle w:val="a8"/>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6473" w:rsidRDefault="009C6473" w:rsidP="00E30B38">
      <w:pPr>
        <w:spacing w:after="0" w:line="240" w:lineRule="auto"/>
      </w:pPr>
      <w:r>
        <w:separator/>
      </w:r>
    </w:p>
  </w:footnote>
  <w:footnote w:type="continuationSeparator" w:id="0">
    <w:p w:rsidR="009C6473" w:rsidRDefault="009C6473" w:rsidP="00E30B3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977AB"/>
    <w:multiLevelType w:val="hybridMultilevel"/>
    <w:tmpl w:val="60E8211C"/>
    <w:lvl w:ilvl="0" w:tplc="5A78425C">
      <w:start w:val="1"/>
      <w:numFmt w:val="russianLower"/>
      <w:lvlText w:val="%1)"/>
      <w:lvlJc w:val="left"/>
      <w:pPr>
        <w:ind w:left="928" w:hanging="360"/>
      </w:pPr>
      <w:rPr>
        <w:rFonts w:hint="default"/>
      </w:rPr>
    </w:lvl>
    <w:lvl w:ilvl="1" w:tplc="04190019">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
    <w:nsid w:val="108202FB"/>
    <w:multiLevelType w:val="hybridMultilevel"/>
    <w:tmpl w:val="46E2D28E"/>
    <w:lvl w:ilvl="0" w:tplc="8C90F1D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1FE373A5"/>
    <w:multiLevelType w:val="hybridMultilevel"/>
    <w:tmpl w:val="8ED8A02C"/>
    <w:lvl w:ilvl="0" w:tplc="1A7C89F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24CB48F6"/>
    <w:multiLevelType w:val="hybridMultilevel"/>
    <w:tmpl w:val="DA1854D6"/>
    <w:lvl w:ilvl="0" w:tplc="F470ECBE">
      <w:start w:val="1"/>
      <w:numFmt w:val="decimal"/>
      <w:lvlText w:val="%1."/>
      <w:lvlJc w:val="left"/>
      <w:pPr>
        <w:ind w:left="1512" w:hanging="94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49EA624F"/>
    <w:multiLevelType w:val="hybridMultilevel"/>
    <w:tmpl w:val="8A987970"/>
    <w:lvl w:ilvl="0" w:tplc="B0C63EAA">
      <w:start w:val="475"/>
      <w:numFmt w:val="decimal"/>
      <w:suff w:val="space"/>
      <w:lvlText w:val="%1."/>
      <w:lvlJc w:val="left"/>
      <w:pPr>
        <w:ind w:left="1211" w:hanging="360"/>
      </w:pPr>
      <w:rPr>
        <w:rFonts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nsid w:val="5A523FC9"/>
    <w:multiLevelType w:val="hybridMultilevel"/>
    <w:tmpl w:val="CC86E3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4"/>
  </w:num>
  <w:num w:numId="3">
    <w:abstractNumId w:val="2"/>
  </w:num>
  <w:num w:numId="4">
    <w:abstractNumId w:val="3"/>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5127D"/>
    <w:rsid w:val="000375EA"/>
    <w:rsid w:val="000712FB"/>
    <w:rsid w:val="001360BC"/>
    <w:rsid w:val="001620C8"/>
    <w:rsid w:val="001651C7"/>
    <w:rsid w:val="0017126A"/>
    <w:rsid w:val="0019338C"/>
    <w:rsid w:val="001945CA"/>
    <w:rsid w:val="001A4B37"/>
    <w:rsid w:val="001D56DF"/>
    <w:rsid w:val="002052AA"/>
    <w:rsid w:val="0020716C"/>
    <w:rsid w:val="0023319B"/>
    <w:rsid w:val="002834FB"/>
    <w:rsid w:val="00294996"/>
    <w:rsid w:val="002C40E8"/>
    <w:rsid w:val="002E7954"/>
    <w:rsid w:val="0030387A"/>
    <w:rsid w:val="00310FBD"/>
    <w:rsid w:val="0033045B"/>
    <w:rsid w:val="003F71E3"/>
    <w:rsid w:val="004A2B25"/>
    <w:rsid w:val="004F7128"/>
    <w:rsid w:val="00561F25"/>
    <w:rsid w:val="005957B3"/>
    <w:rsid w:val="005B3551"/>
    <w:rsid w:val="006844CB"/>
    <w:rsid w:val="00685ADB"/>
    <w:rsid w:val="006C7DAA"/>
    <w:rsid w:val="006E261A"/>
    <w:rsid w:val="0070064B"/>
    <w:rsid w:val="00724DEE"/>
    <w:rsid w:val="00782E44"/>
    <w:rsid w:val="007A1FAB"/>
    <w:rsid w:val="007A2C08"/>
    <w:rsid w:val="007B1F7B"/>
    <w:rsid w:val="008229C3"/>
    <w:rsid w:val="008240CE"/>
    <w:rsid w:val="008300C4"/>
    <w:rsid w:val="008A6D78"/>
    <w:rsid w:val="00924DC6"/>
    <w:rsid w:val="009C4683"/>
    <w:rsid w:val="009C6473"/>
    <w:rsid w:val="00A1501A"/>
    <w:rsid w:val="00A5127D"/>
    <w:rsid w:val="00A708D6"/>
    <w:rsid w:val="00A7106B"/>
    <w:rsid w:val="00A8026B"/>
    <w:rsid w:val="00A86039"/>
    <w:rsid w:val="00AA40E0"/>
    <w:rsid w:val="00AC15E9"/>
    <w:rsid w:val="00AC3047"/>
    <w:rsid w:val="00B03FA2"/>
    <w:rsid w:val="00B06205"/>
    <w:rsid w:val="00BA0972"/>
    <w:rsid w:val="00C1595B"/>
    <w:rsid w:val="00C2362D"/>
    <w:rsid w:val="00C617D4"/>
    <w:rsid w:val="00C7573F"/>
    <w:rsid w:val="00CA236D"/>
    <w:rsid w:val="00CF6DEF"/>
    <w:rsid w:val="00D8039D"/>
    <w:rsid w:val="00DB7232"/>
    <w:rsid w:val="00DD4ECA"/>
    <w:rsid w:val="00DE3F1E"/>
    <w:rsid w:val="00E05CFE"/>
    <w:rsid w:val="00E30B38"/>
    <w:rsid w:val="00EE7746"/>
    <w:rsid w:val="00F03A6B"/>
    <w:rsid w:val="00F70120"/>
    <w:rsid w:val="00F724B2"/>
    <w:rsid w:val="00F85054"/>
    <w:rsid w:val="00FB3302"/>
    <w:rsid w:val="00FC57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127D"/>
    <w:rPr>
      <w:rFonts w:ascii="Calibri" w:eastAsia="Times New Roman" w:hAnsi="Calibri" w:cs="Times New Roman"/>
      <w:lang w:eastAsia="ru-RU"/>
    </w:rPr>
  </w:style>
  <w:style w:type="paragraph" w:styleId="1">
    <w:name w:val="heading 1"/>
    <w:basedOn w:val="a"/>
    <w:next w:val="a"/>
    <w:link w:val="10"/>
    <w:uiPriority w:val="9"/>
    <w:qFormat/>
    <w:rsid w:val="00A5127D"/>
    <w:pPr>
      <w:keepNext/>
      <w:keepLines/>
      <w:spacing w:after="0" w:line="240" w:lineRule="auto"/>
      <w:jc w:val="center"/>
      <w:outlineLvl w:val="0"/>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5127D"/>
    <w:rPr>
      <w:rFonts w:ascii="Times New Roman" w:eastAsia="Times New Roman" w:hAnsi="Times New Roman" w:cs="Times New Roman"/>
      <w:b/>
      <w:bCs/>
      <w:sz w:val="28"/>
      <w:szCs w:val="28"/>
      <w:lang w:eastAsia="ru-RU"/>
    </w:rPr>
  </w:style>
  <w:style w:type="paragraph" w:styleId="a3">
    <w:name w:val="List Paragraph"/>
    <w:basedOn w:val="a"/>
    <w:uiPriority w:val="34"/>
    <w:qFormat/>
    <w:rsid w:val="00A5127D"/>
    <w:pPr>
      <w:ind w:left="720"/>
      <w:contextualSpacing/>
    </w:pPr>
  </w:style>
  <w:style w:type="character" w:customStyle="1" w:styleId="s0">
    <w:name w:val="s0"/>
    <w:rsid w:val="00A5127D"/>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s1">
    <w:name w:val="s1"/>
    <w:rsid w:val="00A5127D"/>
    <w:rPr>
      <w:rFonts w:ascii="Times New Roman" w:hAnsi="Times New Roman" w:cs="Times New Roman" w:hint="default"/>
      <w:b/>
      <w:bCs/>
      <w:i w:val="0"/>
      <w:iCs w:val="0"/>
      <w:strike w:val="0"/>
      <w:dstrike w:val="0"/>
      <w:color w:val="000000"/>
      <w:sz w:val="20"/>
      <w:szCs w:val="20"/>
      <w:u w:val="none"/>
      <w:effect w:val="none"/>
    </w:rPr>
  </w:style>
  <w:style w:type="paragraph" w:customStyle="1" w:styleId="tkTekst">
    <w:name w:val="_Текст обычный (tkTekst)"/>
    <w:basedOn w:val="a"/>
    <w:rsid w:val="00FC571F"/>
    <w:pPr>
      <w:spacing w:after="60"/>
      <w:ind w:firstLine="567"/>
      <w:jc w:val="both"/>
    </w:pPr>
    <w:rPr>
      <w:rFonts w:ascii="Arial" w:hAnsi="Arial" w:cs="Arial"/>
      <w:sz w:val="20"/>
      <w:szCs w:val="20"/>
    </w:rPr>
  </w:style>
  <w:style w:type="paragraph" w:styleId="a4">
    <w:name w:val="Normal (Web)"/>
    <w:aliases w:val="Знак4,Знак Знак1 Знак,Знак Знак1 Знак Знак,Знак Знак Знак Знак Зн,Знак Знак3,Обычный (Web),Знак Знак Знак Знак Знак,Знак4 Зна,Обычный (веб)1 Знак Знак Зн,Знак Знак,Знак4 Знак Знак,Знак4 Знак Знак Знак Знак, Знак4"/>
    <w:basedOn w:val="a"/>
    <w:link w:val="a5"/>
    <w:unhideWhenUsed/>
    <w:rsid w:val="00D8039D"/>
    <w:pPr>
      <w:spacing w:before="100" w:beforeAutospacing="1" w:after="100" w:afterAutospacing="1" w:line="240" w:lineRule="auto"/>
    </w:pPr>
    <w:rPr>
      <w:rFonts w:ascii="Times New Roman" w:eastAsia="Calibri" w:hAnsi="Times New Roman"/>
      <w:sz w:val="24"/>
      <w:szCs w:val="24"/>
    </w:rPr>
  </w:style>
  <w:style w:type="character" w:customStyle="1" w:styleId="a5">
    <w:name w:val="Обычный (веб) Знак"/>
    <w:aliases w:val="Знак4 Знак,Знак Знак1 Знак Знак1,Знак Знак1 Знак Знак Знак,Знак Знак Знак Знак Зн Знак,Знак Знак3 Знак,Обычный (Web) Знак,Знак Знак Знак Знак Знак Знак,Знак4 Зна Знак,Обычный (веб)1 Знак Знак Зн Знак,Знак Знак Знак, Знак4 Знак"/>
    <w:link w:val="a4"/>
    <w:locked/>
    <w:rsid w:val="00D8039D"/>
    <w:rPr>
      <w:rFonts w:ascii="Times New Roman" w:eastAsia="Calibri" w:hAnsi="Times New Roman" w:cs="Times New Roman"/>
      <w:sz w:val="24"/>
      <w:szCs w:val="24"/>
      <w:lang w:eastAsia="ru-RU"/>
    </w:rPr>
  </w:style>
  <w:style w:type="paragraph" w:styleId="a6">
    <w:name w:val="header"/>
    <w:basedOn w:val="a"/>
    <w:link w:val="a7"/>
    <w:uiPriority w:val="99"/>
    <w:unhideWhenUsed/>
    <w:rsid w:val="00E30B38"/>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E30B38"/>
    <w:rPr>
      <w:rFonts w:ascii="Calibri" w:eastAsia="Times New Roman" w:hAnsi="Calibri" w:cs="Times New Roman"/>
      <w:lang w:eastAsia="ru-RU"/>
    </w:rPr>
  </w:style>
  <w:style w:type="paragraph" w:styleId="a8">
    <w:name w:val="footer"/>
    <w:basedOn w:val="a"/>
    <w:link w:val="a9"/>
    <w:uiPriority w:val="99"/>
    <w:unhideWhenUsed/>
    <w:rsid w:val="00E30B38"/>
    <w:pPr>
      <w:tabs>
        <w:tab w:val="center" w:pos="4677"/>
        <w:tab w:val="right" w:pos="9355"/>
      </w:tabs>
      <w:spacing w:after="0" w:line="240" w:lineRule="auto"/>
    </w:pPr>
  </w:style>
  <w:style w:type="character" w:customStyle="1" w:styleId="a9">
    <w:name w:val="Нижний колонтитул Знак"/>
    <w:basedOn w:val="a0"/>
    <w:link w:val="a8"/>
    <w:uiPriority w:val="99"/>
    <w:rsid w:val="00E30B38"/>
    <w:rPr>
      <w:rFonts w:ascii="Calibri" w:eastAsia="Times New Roman" w:hAnsi="Calibri" w:cs="Times New Roman"/>
      <w:lang w:eastAsia="ru-RU"/>
    </w:rPr>
  </w:style>
  <w:style w:type="paragraph" w:styleId="aa">
    <w:name w:val="Balloon Text"/>
    <w:basedOn w:val="a"/>
    <w:link w:val="ab"/>
    <w:uiPriority w:val="99"/>
    <w:semiHidden/>
    <w:unhideWhenUsed/>
    <w:rsid w:val="003F71E3"/>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3F71E3"/>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367987">
      <w:bodyDiv w:val="1"/>
      <w:marLeft w:val="0"/>
      <w:marRight w:val="0"/>
      <w:marTop w:val="0"/>
      <w:marBottom w:val="0"/>
      <w:divBdr>
        <w:top w:val="none" w:sz="0" w:space="0" w:color="auto"/>
        <w:left w:val="none" w:sz="0" w:space="0" w:color="auto"/>
        <w:bottom w:val="none" w:sz="0" w:space="0" w:color="auto"/>
        <w:right w:val="none" w:sz="0" w:space="0" w:color="auto"/>
      </w:divBdr>
    </w:div>
    <w:div w:id="1744141872">
      <w:bodyDiv w:val="1"/>
      <w:marLeft w:val="0"/>
      <w:marRight w:val="0"/>
      <w:marTop w:val="0"/>
      <w:marBottom w:val="0"/>
      <w:divBdr>
        <w:top w:val="none" w:sz="0" w:space="0" w:color="auto"/>
        <w:left w:val="none" w:sz="0" w:space="0" w:color="auto"/>
        <w:bottom w:val="none" w:sz="0" w:space="0" w:color="auto"/>
        <w:right w:val="none" w:sz="0" w:space="0" w:color="auto"/>
      </w:divBdr>
    </w:div>
    <w:div w:id="2037197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406</TotalTime>
  <Pages>1</Pages>
  <Words>1056</Words>
  <Characters>6022</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Муса Катаганов</cp:lastModifiedBy>
  <cp:revision>14</cp:revision>
  <cp:lastPrinted>2016-10-17T06:20:00Z</cp:lastPrinted>
  <dcterms:created xsi:type="dcterms:W3CDTF">2016-09-22T09:19:00Z</dcterms:created>
  <dcterms:modified xsi:type="dcterms:W3CDTF">2016-12-05T09:36:00Z</dcterms:modified>
</cp:coreProperties>
</file>